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56" w:rsidRDefault="00F14C56" w:rsidP="00F14C56">
      <w:pPr>
        <w:rPr>
          <w:b/>
          <w:sz w:val="32"/>
          <w:szCs w:val="32"/>
        </w:rPr>
      </w:pPr>
    </w:p>
    <w:p w:rsidR="00F14C56" w:rsidRDefault="00F14C56" w:rsidP="00F14C5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93445" cy="1027430"/>
            <wp:effectExtent l="19050" t="0" r="1905" b="0"/>
            <wp:docPr id="1" name="obrázek 5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Obec Bílá Voda </w:t>
      </w:r>
    </w:p>
    <w:p w:rsidR="00F14C56" w:rsidRDefault="00F14C56" w:rsidP="00F14C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Kamenička 37, 790 69 Bílá Voda</w:t>
      </w:r>
    </w:p>
    <w:p w:rsidR="00F14C56" w:rsidRDefault="00F14C56" w:rsidP="00F14C56">
      <w:pPr>
        <w:rPr>
          <w:b/>
          <w:sz w:val="32"/>
          <w:szCs w:val="32"/>
        </w:rPr>
      </w:pPr>
    </w:p>
    <w:p w:rsidR="00F14C56" w:rsidRDefault="00F14C56" w:rsidP="00F14C56">
      <w:pPr>
        <w:rPr>
          <w:b/>
          <w:sz w:val="32"/>
          <w:szCs w:val="32"/>
        </w:rPr>
      </w:pPr>
    </w:p>
    <w:p w:rsidR="00F14C56" w:rsidRDefault="00F14C56" w:rsidP="00F14C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PRAVIDLA </w:t>
      </w:r>
      <w:proofErr w:type="gramStart"/>
      <w:r>
        <w:rPr>
          <w:b/>
          <w:sz w:val="32"/>
          <w:szCs w:val="32"/>
        </w:rPr>
        <w:t>ROZPOČTOVÉHO  PROVIZORIA</w:t>
      </w:r>
      <w:proofErr w:type="gramEnd"/>
    </w:p>
    <w:p w:rsidR="00F14C56" w:rsidRDefault="00F14C56" w:rsidP="00F14C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proofErr w:type="gramStart"/>
      <w:r>
        <w:rPr>
          <w:b/>
          <w:sz w:val="32"/>
          <w:szCs w:val="32"/>
        </w:rPr>
        <w:t>OBCE  BÍLÁ</w:t>
      </w:r>
      <w:proofErr w:type="gramEnd"/>
      <w:r>
        <w:rPr>
          <w:b/>
          <w:sz w:val="32"/>
          <w:szCs w:val="32"/>
        </w:rPr>
        <w:t xml:space="preserve">  VODA  NA  ROK  20</w:t>
      </w:r>
      <w:r w:rsidR="00343D7A">
        <w:rPr>
          <w:b/>
          <w:sz w:val="32"/>
          <w:szCs w:val="32"/>
        </w:rPr>
        <w:t>21</w:t>
      </w:r>
    </w:p>
    <w:p w:rsidR="00F14C56" w:rsidRDefault="00F14C56" w:rsidP="00F14C56"/>
    <w:p w:rsidR="00F14C56" w:rsidRDefault="00F14C56" w:rsidP="00F14C56">
      <w:r>
        <w:t>Na základě ustanovení zákona č. 128/2000 Sb., o obcích (obecní zřízení) v platném znění a v souladu s </w:t>
      </w:r>
      <w:proofErr w:type="spellStart"/>
      <w:r>
        <w:t>ust</w:t>
      </w:r>
      <w:proofErr w:type="spellEnd"/>
      <w:r>
        <w:t xml:space="preserve">. § 13 </w:t>
      </w:r>
      <w:proofErr w:type="gramStart"/>
      <w:r>
        <w:t>odst.2) zákona</w:t>
      </w:r>
      <w:proofErr w:type="gramEnd"/>
      <w:r>
        <w:t xml:space="preserve"> č. 250/2000 Sb., o rozpočtových pravidlech územních rozpočtů, ve znění pozdějších předpisů, zastupitelstvo obce Bílá Voda stanovuje tato pravidla rozpočtového provizoria s účinností od 1.1.20</w:t>
      </w:r>
      <w:r w:rsidR="008D5B9F">
        <w:t>2</w:t>
      </w:r>
      <w:r w:rsidR="00343D7A">
        <w:t>1</w:t>
      </w:r>
      <w:r>
        <w:t xml:space="preserve"> do doby schválení rozpočtu obce Bílá Voda.</w:t>
      </w:r>
    </w:p>
    <w:p w:rsidR="00F14C56" w:rsidRDefault="00F14C56" w:rsidP="00F14C56"/>
    <w:p w:rsidR="00F14C56" w:rsidRDefault="00F14C56" w:rsidP="00F14C56">
      <w:pPr>
        <w:rPr>
          <w:i/>
        </w:rPr>
      </w:pPr>
      <w:r>
        <w:rPr>
          <w:i/>
        </w:rPr>
        <w:t>Rozpočtové příjmy a výdaje uskutečněné v době rozpočtového provizoria se stávají příjmy a výdaji rozpočtu obce po jeho schválení.</w:t>
      </w:r>
    </w:p>
    <w:p w:rsidR="00F14C56" w:rsidRDefault="00F14C56" w:rsidP="00F14C56">
      <w:pPr>
        <w:rPr>
          <w:i/>
        </w:rPr>
      </w:pPr>
      <w:r>
        <w:rPr>
          <w:i/>
        </w:rPr>
        <w:t>Příjmy budou naplňovány podle obecně závazných vyhlášek o místních poplatcích, ze správních poplatků, daní, dotací a z hlavní činnosti obce.</w:t>
      </w:r>
    </w:p>
    <w:p w:rsidR="00F14C56" w:rsidRDefault="00F14C56" w:rsidP="00F14C56">
      <w:pPr>
        <w:rPr>
          <w:i/>
        </w:rPr>
      </w:pPr>
      <w:r>
        <w:rPr>
          <w:i/>
        </w:rPr>
        <w:t>Na výdaje (na provoz, nutné opravy, mzdové výdaje, údržba obecního majetku, mimořádné havarijní situace…) budou finanční prostředky uvolňovány ve výši rozpočtu minulého roku.</w:t>
      </w:r>
    </w:p>
    <w:p w:rsidR="00F14C56" w:rsidRDefault="00F14C56" w:rsidP="00F14C56">
      <w:pPr>
        <w:rPr>
          <w:i/>
        </w:rPr>
      </w:pPr>
      <w:r>
        <w:rPr>
          <w:i/>
        </w:rPr>
        <w:t>Dále budou hrazeny závazky z roku 20</w:t>
      </w:r>
      <w:r w:rsidR="00343D7A">
        <w:rPr>
          <w:i/>
        </w:rPr>
        <w:t>20</w:t>
      </w:r>
      <w:r>
        <w:rPr>
          <w:i/>
        </w:rPr>
        <w:t xml:space="preserve"> a závazky z roku 20</w:t>
      </w:r>
      <w:r w:rsidR="00343D7A">
        <w:rPr>
          <w:i/>
        </w:rPr>
        <w:t>20</w:t>
      </w:r>
      <w:r>
        <w:rPr>
          <w:i/>
        </w:rPr>
        <w:t xml:space="preserve"> splatné v roce 20</w:t>
      </w:r>
      <w:r w:rsidR="008D5B9F">
        <w:rPr>
          <w:i/>
        </w:rPr>
        <w:t>2</w:t>
      </w:r>
      <w:r w:rsidR="00343D7A">
        <w:rPr>
          <w:i/>
        </w:rPr>
        <w:t>1</w:t>
      </w:r>
      <w:r>
        <w:rPr>
          <w:i/>
        </w:rPr>
        <w:t>, plynoucí z uzavřených smluv</w:t>
      </w:r>
      <w:r w:rsidR="008D5B9F">
        <w:rPr>
          <w:i/>
        </w:rPr>
        <w:t>.</w:t>
      </w:r>
      <w:r>
        <w:rPr>
          <w:i/>
        </w:rPr>
        <w:t xml:space="preserve">  </w:t>
      </w:r>
    </w:p>
    <w:p w:rsidR="00F14C56" w:rsidRDefault="00F14C56" w:rsidP="00F14C56">
      <w:pPr>
        <w:rPr>
          <w:i/>
        </w:rPr>
      </w:pPr>
    </w:p>
    <w:p w:rsidR="00F14C56" w:rsidRDefault="00F14C56" w:rsidP="00F14C56">
      <w:pPr>
        <w:rPr>
          <w:i/>
        </w:rPr>
      </w:pPr>
      <w:r>
        <w:rPr>
          <w:i/>
        </w:rPr>
        <w:t>Výdaje, které budou pokryty z dotace nebo příspěvku ze státního rozpočtu, rozpočtu územních samosprávných celků nejsou omezeny maximálním čerpáním. Jejich čerpání je určeno konkrétními podmínkami poskytnuté dotace nebo příspěvku.</w:t>
      </w:r>
    </w:p>
    <w:p w:rsidR="00F14C56" w:rsidRDefault="00434AB5" w:rsidP="00F14C56">
      <w:pPr>
        <w:rPr>
          <w:i/>
        </w:rPr>
      </w:pPr>
      <w:r>
        <w:rPr>
          <w:i/>
        </w:rPr>
        <w:t>Výdaje na i</w:t>
      </w:r>
      <w:r w:rsidR="008D5B9F">
        <w:rPr>
          <w:i/>
        </w:rPr>
        <w:t>nvesti</w:t>
      </w:r>
      <w:r>
        <w:rPr>
          <w:i/>
        </w:rPr>
        <w:t>ce</w:t>
      </w:r>
      <w:r w:rsidR="008D5B9F">
        <w:rPr>
          <w:i/>
        </w:rPr>
        <w:t xml:space="preserve"> </w:t>
      </w:r>
      <w:r>
        <w:rPr>
          <w:i/>
        </w:rPr>
        <w:t>započaté v r. 20</w:t>
      </w:r>
      <w:r w:rsidR="00343D7A">
        <w:rPr>
          <w:i/>
        </w:rPr>
        <w:t>20</w:t>
      </w:r>
      <w:r>
        <w:rPr>
          <w:i/>
        </w:rPr>
        <w:t xml:space="preserve"> </w:t>
      </w:r>
      <w:r w:rsidR="008D5B9F">
        <w:rPr>
          <w:i/>
        </w:rPr>
        <w:t xml:space="preserve">budou </w:t>
      </w:r>
      <w:r>
        <w:rPr>
          <w:i/>
        </w:rPr>
        <w:t>do doby schválení rozpočtu na rok 202</w:t>
      </w:r>
      <w:r w:rsidR="00343D7A">
        <w:rPr>
          <w:i/>
        </w:rPr>
        <w:t>1</w:t>
      </w:r>
      <w:r>
        <w:rPr>
          <w:i/>
        </w:rPr>
        <w:t xml:space="preserve"> </w:t>
      </w:r>
      <w:r w:rsidR="008D5B9F">
        <w:rPr>
          <w:i/>
        </w:rPr>
        <w:t>hrazeny</w:t>
      </w:r>
      <w:r>
        <w:rPr>
          <w:i/>
        </w:rPr>
        <w:t xml:space="preserve"> tak, jak vyplývají ze smluvního vztahu s třetí osobou (realizace projektu „Turistická stezka </w:t>
      </w:r>
      <w:proofErr w:type="spellStart"/>
      <w:r>
        <w:rPr>
          <w:i/>
        </w:rPr>
        <w:t>Marianny</w:t>
      </w:r>
      <w:proofErr w:type="spellEnd"/>
      <w:r>
        <w:rPr>
          <w:i/>
        </w:rPr>
        <w:t xml:space="preserve"> Oranžské stezkou rozvoje obcí na polsko-českém pohraničí“). </w:t>
      </w:r>
      <w:r w:rsidR="008D5B9F">
        <w:rPr>
          <w:i/>
        </w:rPr>
        <w:t xml:space="preserve"> </w:t>
      </w:r>
    </w:p>
    <w:p w:rsidR="00F14C56" w:rsidRDefault="00F14C56" w:rsidP="00F14C56">
      <w:pPr>
        <w:rPr>
          <w:i/>
        </w:rPr>
      </w:pPr>
      <w:r>
        <w:rPr>
          <w:i/>
        </w:rPr>
        <w:t xml:space="preserve">Do doby schválení rozpočtu obce nebudou zahajovány </w:t>
      </w:r>
      <w:r w:rsidR="008D5B9F">
        <w:rPr>
          <w:i/>
        </w:rPr>
        <w:t xml:space="preserve">nové </w:t>
      </w:r>
      <w:r w:rsidR="00343D7A">
        <w:rPr>
          <w:i/>
        </w:rPr>
        <w:t>investiční akce, s výjimkou jakékoli rozsáhlé havárie na inženýrských sítích a nutnosti jejich rekonstrukce.</w:t>
      </w:r>
    </w:p>
    <w:p w:rsidR="00F14C56" w:rsidRDefault="00F14C56" w:rsidP="00F14C56">
      <w:pPr>
        <w:rPr>
          <w:i/>
        </w:rPr>
      </w:pPr>
    </w:p>
    <w:p w:rsidR="00F14C56" w:rsidRDefault="00F14C56" w:rsidP="00F14C56">
      <w:pPr>
        <w:rPr>
          <w:i/>
        </w:rPr>
      </w:pPr>
    </w:p>
    <w:p w:rsidR="00434AB5" w:rsidRDefault="00F14C56" w:rsidP="00F14C56">
      <w:r>
        <w:t xml:space="preserve">V Bílé Vodě, dne </w:t>
      </w:r>
      <w:proofErr w:type="gramStart"/>
      <w:r w:rsidR="00434AB5">
        <w:t>1</w:t>
      </w:r>
      <w:r w:rsidR="00343D7A">
        <w:t>5</w:t>
      </w:r>
      <w:r w:rsidR="006249CC">
        <w:t>.</w:t>
      </w:r>
      <w:r w:rsidR="00434AB5">
        <w:t>prosince</w:t>
      </w:r>
      <w:proofErr w:type="gramEnd"/>
      <w:r w:rsidR="00434AB5">
        <w:t xml:space="preserve"> 20</w:t>
      </w:r>
      <w:r w:rsidR="00343D7A">
        <w:t>20</w:t>
      </w:r>
    </w:p>
    <w:p w:rsidR="00F14C56" w:rsidRDefault="00F14C56" w:rsidP="00F14C56">
      <w:r>
        <w:t xml:space="preserve"> </w:t>
      </w:r>
    </w:p>
    <w:p w:rsidR="00F14C56" w:rsidRDefault="00F14C56" w:rsidP="00F14C56"/>
    <w:p w:rsidR="00F14C56" w:rsidRDefault="00F14C56" w:rsidP="00F14C56"/>
    <w:p w:rsidR="00F14C56" w:rsidRDefault="00F14C56" w:rsidP="00F14C56">
      <w:r>
        <w:t>Ing. Miroslav Kocián</w:t>
      </w:r>
    </w:p>
    <w:p w:rsidR="00D028C6" w:rsidRDefault="00F14C56">
      <w:r>
        <w:t>starosta obce</w:t>
      </w:r>
    </w:p>
    <w:p w:rsidR="00434AB5" w:rsidRDefault="00434AB5"/>
    <w:p w:rsidR="00434AB5" w:rsidRDefault="00434AB5">
      <w:r>
        <w:t xml:space="preserve">Vyvěšeno:  </w:t>
      </w:r>
      <w:proofErr w:type="gramStart"/>
      <w:r>
        <w:t>1</w:t>
      </w:r>
      <w:r w:rsidR="00343D7A">
        <w:t>8</w:t>
      </w:r>
      <w:r>
        <w:t>.12.20</w:t>
      </w:r>
      <w:r w:rsidR="00343D7A">
        <w:t>20</w:t>
      </w:r>
      <w:proofErr w:type="gramEnd"/>
    </w:p>
    <w:p w:rsidR="00434AB5" w:rsidRDefault="00434AB5">
      <w:r>
        <w:t>Svěšeno:</w:t>
      </w:r>
      <w:r w:rsidR="006F082E">
        <w:t xml:space="preserve">     </w:t>
      </w:r>
      <w:proofErr w:type="gramStart"/>
      <w:r w:rsidR="006F082E">
        <w:t>31.03.202</w:t>
      </w:r>
      <w:r w:rsidR="00343D7A">
        <w:t>1</w:t>
      </w:r>
      <w:proofErr w:type="gramEnd"/>
      <w:r w:rsidR="006F082E">
        <w:t xml:space="preserve"> </w:t>
      </w:r>
    </w:p>
    <w:p w:rsidR="00434AB5" w:rsidRDefault="00434AB5">
      <w:r>
        <w:t xml:space="preserve">Vyvěšeno na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úřední</w:t>
      </w:r>
      <w:proofErr w:type="spellEnd"/>
      <w:proofErr w:type="gramEnd"/>
      <w:r>
        <w:t xml:space="preserve"> desce: </w:t>
      </w:r>
      <w:proofErr w:type="gramStart"/>
      <w:r>
        <w:t>1</w:t>
      </w:r>
      <w:r w:rsidR="00343D7A">
        <w:t>8</w:t>
      </w:r>
      <w:r>
        <w:t>.12.20</w:t>
      </w:r>
      <w:r w:rsidR="00343D7A">
        <w:t>20</w:t>
      </w:r>
      <w:proofErr w:type="gramEnd"/>
    </w:p>
    <w:sectPr w:rsidR="00434AB5" w:rsidSect="00D0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F14C56"/>
    <w:rsid w:val="002B3973"/>
    <w:rsid w:val="00343D7A"/>
    <w:rsid w:val="00434AB5"/>
    <w:rsid w:val="00596988"/>
    <w:rsid w:val="006249CC"/>
    <w:rsid w:val="006F082E"/>
    <w:rsid w:val="00703DB6"/>
    <w:rsid w:val="008D5B9F"/>
    <w:rsid w:val="00A03366"/>
    <w:rsid w:val="00AE122C"/>
    <w:rsid w:val="00BC24FC"/>
    <w:rsid w:val="00D028C6"/>
    <w:rsid w:val="00F14C56"/>
    <w:rsid w:val="00FA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4C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C5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4294798888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12</cp:revision>
  <cp:lastPrinted>2020-12-15T13:17:00Z</cp:lastPrinted>
  <dcterms:created xsi:type="dcterms:W3CDTF">2018-11-27T14:39:00Z</dcterms:created>
  <dcterms:modified xsi:type="dcterms:W3CDTF">2020-12-15T13:17:00Z</dcterms:modified>
</cp:coreProperties>
</file>