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C6" w:rsidRDefault="00431343" w:rsidP="00A63FD0">
      <w:pPr>
        <w:pStyle w:val="Bezmezer"/>
        <w:rPr>
          <w:sz w:val="24"/>
          <w:szCs w:val="24"/>
        </w:rPr>
      </w:pPr>
      <w:r>
        <w:rPr>
          <w:sz w:val="24"/>
          <w:szCs w:val="24"/>
        </w:rPr>
        <w:t xml:space="preserve">              U</w:t>
      </w:r>
      <w:r w:rsidR="00A63FD0">
        <w:rPr>
          <w:sz w:val="24"/>
          <w:szCs w:val="24"/>
        </w:rPr>
        <w:t xml:space="preserve">snesení </w:t>
      </w:r>
      <w:r w:rsidR="00750FD5">
        <w:rPr>
          <w:sz w:val="24"/>
          <w:szCs w:val="24"/>
        </w:rPr>
        <w:t>1</w:t>
      </w:r>
      <w:r>
        <w:rPr>
          <w:sz w:val="24"/>
          <w:szCs w:val="24"/>
        </w:rPr>
        <w:t>5</w:t>
      </w:r>
      <w:r w:rsidR="00A63FD0">
        <w:rPr>
          <w:sz w:val="24"/>
          <w:szCs w:val="24"/>
        </w:rPr>
        <w:t xml:space="preserve">. zasedání zastupitelstva obce ze dne </w:t>
      </w:r>
      <w:proofErr w:type="gramStart"/>
      <w:r w:rsidR="00B7535A">
        <w:rPr>
          <w:sz w:val="24"/>
          <w:szCs w:val="24"/>
        </w:rPr>
        <w:t>1</w:t>
      </w:r>
      <w:r>
        <w:rPr>
          <w:sz w:val="24"/>
          <w:szCs w:val="24"/>
        </w:rPr>
        <w:t>7</w:t>
      </w:r>
      <w:r w:rsidR="00A63FD0">
        <w:rPr>
          <w:sz w:val="24"/>
          <w:szCs w:val="24"/>
        </w:rPr>
        <w:t>.</w:t>
      </w:r>
      <w:r w:rsidR="00B7535A">
        <w:rPr>
          <w:sz w:val="24"/>
          <w:szCs w:val="24"/>
        </w:rPr>
        <w:t>1</w:t>
      </w:r>
      <w:r>
        <w:rPr>
          <w:sz w:val="24"/>
          <w:szCs w:val="24"/>
        </w:rPr>
        <w:t>2</w:t>
      </w:r>
      <w:r w:rsidR="00A63FD0">
        <w:rPr>
          <w:sz w:val="24"/>
          <w:szCs w:val="24"/>
        </w:rPr>
        <w:t>.20</w:t>
      </w:r>
      <w:r w:rsidR="00146A41">
        <w:rPr>
          <w:sz w:val="24"/>
          <w:szCs w:val="24"/>
        </w:rPr>
        <w:t>20</w:t>
      </w:r>
      <w:proofErr w:type="gramEnd"/>
    </w:p>
    <w:p w:rsidR="00A63FD0" w:rsidRDefault="00A63FD0" w:rsidP="00A63FD0">
      <w:pPr>
        <w:pStyle w:val="Bezmezer"/>
        <w:rPr>
          <w:sz w:val="24"/>
          <w:szCs w:val="24"/>
        </w:rPr>
      </w:pPr>
    </w:p>
    <w:p w:rsidR="00A63FD0" w:rsidRDefault="00A63FD0" w:rsidP="00A63FD0">
      <w:pPr>
        <w:pStyle w:val="Bezmezer"/>
        <w:numPr>
          <w:ilvl w:val="0"/>
          <w:numId w:val="1"/>
        </w:numPr>
        <w:rPr>
          <w:sz w:val="24"/>
          <w:szCs w:val="24"/>
        </w:rPr>
      </w:pPr>
      <w:r>
        <w:rPr>
          <w:sz w:val="24"/>
          <w:szCs w:val="24"/>
        </w:rPr>
        <w:t>Zastupitelstvo obce projednalo a schválilo:</w:t>
      </w:r>
    </w:p>
    <w:p w:rsidR="00A63FD0" w:rsidRDefault="00A63FD0" w:rsidP="00A63FD0">
      <w:pPr>
        <w:pStyle w:val="Bezmezer"/>
        <w:ind w:left="360"/>
        <w:rPr>
          <w:sz w:val="24"/>
          <w:szCs w:val="24"/>
        </w:rPr>
      </w:pPr>
    </w:p>
    <w:p w:rsidR="00A63FD0" w:rsidRDefault="00A63FD0" w:rsidP="00A63FD0">
      <w:pPr>
        <w:pStyle w:val="Bezmezer"/>
        <w:numPr>
          <w:ilvl w:val="0"/>
          <w:numId w:val="2"/>
        </w:numPr>
        <w:rPr>
          <w:sz w:val="24"/>
          <w:szCs w:val="24"/>
        </w:rPr>
      </w:pPr>
      <w:r>
        <w:rPr>
          <w:sz w:val="24"/>
          <w:szCs w:val="24"/>
        </w:rPr>
        <w:t xml:space="preserve">Program </w:t>
      </w:r>
      <w:r w:rsidR="00750FD5">
        <w:rPr>
          <w:sz w:val="24"/>
          <w:szCs w:val="24"/>
        </w:rPr>
        <w:t>1</w:t>
      </w:r>
      <w:r w:rsidR="00431343">
        <w:rPr>
          <w:sz w:val="24"/>
          <w:szCs w:val="24"/>
        </w:rPr>
        <w:t>5</w:t>
      </w:r>
      <w:r>
        <w:rPr>
          <w:sz w:val="24"/>
          <w:szCs w:val="24"/>
        </w:rPr>
        <w:t>. zasedání ZO</w:t>
      </w:r>
    </w:p>
    <w:p w:rsidR="00B7535A" w:rsidRDefault="003C110B" w:rsidP="00B7535A">
      <w:pPr>
        <w:pStyle w:val="Odstavecseseznamem"/>
        <w:numPr>
          <w:ilvl w:val="0"/>
          <w:numId w:val="2"/>
        </w:numPr>
        <w:rPr>
          <w:sz w:val="24"/>
          <w:szCs w:val="24"/>
        </w:rPr>
      </w:pPr>
      <w:r>
        <w:rPr>
          <w:sz w:val="24"/>
          <w:szCs w:val="24"/>
        </w:rPr>
        <w:t>Hospodaření obce k </w:t>
      </w:r>
      <w:proofErr w:type="gramStart"/>
      <w:r>
        <w:rPr>
          <w:sz w:val="24"/>
          <w:szCs w:val="24"/>
        </w:rPr>
        <w:t>30.11.2020</w:t>
      </w:r>
      <w:proofErr w:type="gramEnd"/>
      <w:r>
        <w:rPr>
          <w:sz w:val="24"/>
          <w:szCs w:val="24"/>
        </w:rPr>
        <w:t xml:space="preserve"> vč. Hospodaření Soukromého klubu k 30.11.2020</w:t>
      </w:r>
    </w:p>
    <w:p w:rsidR="003C110B" w:rsidRDefault="003C110B" w:rsidP="00B7535A">
      <w:pPr>
        <w:pStyle w:val="Odstavecseseznamem"/>
        <w:numPr>
          <w:ilvl w:val="0"/>
          <w:numId w:val="2"/>
        </w:numPr>
        <w:rPr>
          <w:sz w:val="24"/>
          <w:szCs w:val="24"/>
        </w:rPr>
      </w:pPr>
      <w:r>
        <w:rPr>
          <w:sz w:val="24"/>
          <w:szCs w:val="24"/>
        </w:rPr>
        <w:t xml:space="preserve">Smlouvu o pronájmu nebytových prostor organizaci EUROTOPIA </w:t>
      </w:r>
      <w:proofErr w:type="gramStart"/>
      <w:r w:rsidR="00E016E7">
        <w:rPr>
          <w:sz w:val="24"/>
          <w:szCs w:val="24"/>
        </w:rPr>
        <w:t>CZ,o.</w:t>
      </w:r>
      <w:proofErr w:type="gramEnd"/>
      <w:r w:rsidR="00E016E7">
        <w:rPr>
          <w:sz w:val="24"/>
          <w:szCs w:val="24"/>
        </w:rPr>
        <w:t>p.s.</w:t>
      </w:r>
    </w:p>
    <w:p w:rsidR="00E016E7" w:rsidRDefault="00E016E7" w:rsidP="00B7535A">
      <w:pPr>
        <w:pStyle w:val="Odstavecseseznamem"/>
        <w:numPr>
          <w:ilvl w:val="0"/>
          <w:numId w:val="2"/>
        </w:numPr>
        <w:rPr>
          <w:sz w:val="24"/>
          <w:szCs w:val="24"/>
        </w:rPr>
      </w:pPr>
      <w:r>
        <w:rPr>
          <w:sz w:val="24"/>
          <w:szCs w:val="24"/>
        </w:rPr>
        <w:t xml:space="preserve">Zveřejnit „Záměr obce“ prodat pozemek </w:t>
      </w:r>
      <w:proofErr w:type="spellStart"/>
      <w:r>
        <w:rPr>
          <w:sz w:val="24"/>
          <w:szCs w:val="24"/>
        </w:rPr>
        <w:t>st.p.č</w:t>
      </w:r>
      <w:proofErr w:type="spellEnd"/>
      <w:r>
        <w:rPr>
          <w:sz w:val="24"/>
          <w:szCs w:val="24"/>
        </w:rPr>
        <w:t>. 13 v </w:t>
      </w:r>
      <w:proofErr w:type="gramStart"/>
      <w:r>
        <w:rPr>
          <w:sz w:val="24"/>
          <w:szCs w:val="24"/>
        </w:rPr>
        <w:t>k.</w:t>
      </w:r>
      <w:proofErr w:type="spellStart"/>
      <w:r>
        <w:rPr>
          <w:sz w:val="24"/>
          <w:szCs w:val="24"/>
        </w:rPr>
        <w:t>ú</w:t>
      </w:r>
      <w:proofErr w:type="spellEnd"/>
      <w:r>
        <w:rPr>
          <w:sz w:val="24"/>
          <w:szCs w:val="24"/>
        </w:rPr>
        <w:t>.</w:t>
      </w:r>
      <w:proofErr w:type="gramEnd"/>
      <w:r>
        <w:rPr>
          <w:sz w:val="24"/>
          <w:szCs w:val="24"/>
        </w:rPr>
        <w:t xml:space="preserve"> Bílá Voda u Javorníka žadatelům SK a MK</w:t>
      </w:r>
    </w:p>
    <w:p w:rsidR="00F83FAF" w:rsidRDefault="00F83FAF" w:rsidP="00B7535A">
      <w:pPr>
        <w:pStyle w:val="Odstavecseseznamem"/>
        <w:numPr>
          <w:ilvl w:val="0"/>
          <w:numId w:val="2"/>
        </w:numPr>
        <w:rPr>
          <w:sz w:val="24"/>
          <w:szCs w:val="24"/>
        </w:rPr>
      </w:pPr>
      <w:r>
        <w:rPr>
          <w:sz w:val="24"/>
          <w:szCs w:val="24"/>
        </w:rPr>
        <w:t xml:space="preserve">Pachtovní smlouvu, zemědělský pacht, sepsanou mezi Obcí Bílá </w:t>
      </w:r>
      <w:proofErr w:type="gramStart"/>
      <w:r>
        <w:rPr>
          <w:sz w:val="24"/>
          <w:szCs w:val="24"/>
        </w:rPr>
        <w:t>Voda  a organizací</w:t>
      </w:r>
      <w:proofErr w:type="gramEnd"/>
      <w:r>
        <w:rPr>
          <w:sz w:val="24"/>
          <w:szCs w:val="24"/>
        </w:rPr>
        <w:t xml:space="preserve"> SABAS spol. s r.o. (jako </w:t>
      </w:r>
      <w:proofErr w:type="spellStart"/>
      <w:r>
        <w:rPr>
          <w:sz w:val="24"/>
          <w:szCs w:val="24"/>
        </w:rPr>
        <w:t>pachtýř</w:t>
      </w:r>
      <w:proofErr w:type="spellEnd"/>
      <w:r>
        <w:rPr>
          <w:sz w:val="24"/>
          <w:szCs w:val="24"/>
        </w:rPr>
        <w:t>)</w:t>
      </w:r>
    </w:p>
    <w:p w:rsidR="00B8670F" w:rsidRDefault="00B8670F" w:rsidP="00B7535A">
      <w:pPr>
        <w:pStyle w:val="Odstavecseseznamem"/>
        <w:numPr>
          <w:ilvl w:val="0"/>
          <w:numId w:val="2"/>
        </w:numPr>
        <w:rPr>
          <w:sz w:val="24"/>
          <w:szCs w:val="24"/>
        </w:rPr>
      </w:pPr>
      <w:r>
        <w:rPr>
          <w:sz w:val="24"/>
          <w:szCs w:val="24"/>
        </w:rPr>
        <w:t xml:space="preserve">Kupní smlouvu č. UZSVM/OSU/11568/2020-OSUJ a úplatné nabytí pozemků </w:t>
      </w:r>
      <w:proofErr w:type="spellStart"/>
      <w:proofErr w:type="gramStart"/>
      <w:r>
        <w:rPr>
          <w:sz w:val="24"/>
          <w:szCs w:val="24"/>
        </w:rPr>
        <w:t>st.p.</w:t>
      </w:r>
      <w:proofErr w:type="gramEnd"/>
      <w:r>
        <w:rPr>
          <w:sz w:val="24"/>
          <w:szCs w:val="24"/>
        </w:rPr>
        <w:t>č</w:t>
      </w:r>
      <w:proofErr w:type="spellEnd"/>
      <w:r>
        <w:rPr>
          <w:sz w:val="24"/>
          <w:szCs w:val="24"/>
        </w:rPr>
        <w:t xml:space="preserve">. 45, a pozemkové </w:t>
      </w:r>
      <w:proofErr w:type="spellStart"/>
      <w:proofErr w:type="gramStart"/>
      <w:r>
        <w:rPr>
          <w:sz w:val="24"/>
          <w:szCs w:val="24"/>
        </w:rPr>
        <w:t>p.č</w:t>
      </w:r>
      <w:proofErr w:type="spellEnd"/>
      <w:r>
        <w:rPr>
          <w:sz w:val="24"/>
          <w:szCs w:val="24"/>
        </w:rPr>
        <w:t>.</w:t>
      </w:r>
      <w:proofErr w:type="gramEnd"/>
      <w:r>
        <w:rPr>
          <w:sz w:val="24"/>
          <w:szCs w:val="24"/>
        </w:rPr>
        <w:t xml:space="preserve"> 441 v k.</w:t>
      </w:r>
      <w:proofErr w:type="spellStart"/>
      <w:r>
        <w:rPr>
          <w:sz w:val="24"/>
          <w:szCs w:val="24"/>
        </w:rPr>
        <w:t>ú</w:t>
      </w:r>
      <w:proofErr w:type="spellEnd"/>
      <w:r>
        <w:rPr>
          <w:sz w:val="24"/>
          <w:szCs w:val="24"/>
        </w:rPr>
        <w:t>. Kamenička u Bílé Vody do vlastnictví Obce Bílá Voda</w:t>
      </w:r>
    </w:p>
    <w:p w:rsidR="009D0BA6" w:rsidRDefault="009D0BA6" w:rsidP="00B7535A">
      <w:pPr>
        <w:pStyle w:val="Odstavecseseznamem"/>
        <w:numPr>
          <w:ilvl w:val="0"/>
          <w:numId w:val="2"/>
        </w:numPr>
        <w:rPr>
          <w:sz w:val="24"/>
          <w:szCs w:val="24"/>
        </w:rPr>
      </w:pPr>
      <w:r>
        <w:rPr>
          <w:sz w:val="24"/>
          <w:szCs w:val="24"/>
        </w:rPr>
        <w:t>Pravidla rozpočtového provizoria na rok 2021.</w:t>
      </w:r>
    </w:p>
    <w:p w:rsidR="002F0BE3" w:rsidRDefault="002F0BE3" w:rsidP="002F0BE3">
      <w:pPr>
        <w:pStyle w:val="Odstavecseseznamem"/>
        <w:numPr>
          <w:ilvl w:val="0"/>
          <w:numId w:val="2"/>
        </w:numPr>
        <w:autoSpaceDE w:val="0"/>
        <w:autoSpaceDN w:val="0"/>
        <w:adjustRightInd w:val="0"/>
        <w:spacing w:after="0" w:line="240" w:lineRule="auto"/>
      </w:pPr>
      <w:proofErr w:type="spellStart"/>
      <w:r>
        <w:rPr>
          <w:bCs/>
          <w:lang w:val="en-US"/>
        </w:rPr>
        <w:t>Plán</w:t>
      </w:r>
      <w:proofErr w:type="spellEnd"/>
      <w:r>
        <w:rPr>
          <w:bCs/>
          <w:lang w:val="en-US"/>
        </w:rPr>
        <w:t xml:space="preserve"> </w:t>
      </w:r>
      <w:proofErr w:type="spellStart"/>
      <w:r>
        <w:rPr>
          <w:bCs/>
          <w:lang w:val="en-US"/>
        </w:rPr>
        <w:t>inventur</w:t>
      </w:r>
      <w:proofErr w:type="spellEnd"/>
      <w:r>
        <w:rPr>
          <w:bCs/>
          <w:lang w:val="en-US"/>
        </w:rPr>
        <w:t xml:space="preserve"> </w:t>
      </w:r>
      <w:proofErr w:type="spellStart"/>
      <w:proofErr w:type="gramStart"/>
      <w:r>
        <w:rPr>
          <w:bCs/>
          <w:lang w:val="en-US"/>
        </w:rPr>
        <w:t>na</w:t>
      </w:r>
      <w:proofErr w:type="spellEnd"/>
      <w:proofErr w:type="gramEnd"/>
      <w:r>
        <w:rPr>
          <w:bCs/>
          <w:lang w:val="en-US"/>
        </w:rPr>
        <w:t xml:space="preserve"> </w:t>
      </w:r>
      <w:proofErr w:type="spellStart"/>
      <w:r>
        <w:rPr>
          <w:bCs/>
          <w:lang w:val="en-US"/>
        </w:rPr>
        <w:t>rok</w:t>
      </w:r>
      <w:proofErr w:type="spellEnd"/>
      <w:r>
        <w:rPr>
          <w:bCs/>
          <w:lang w:val="en-US"/>
        </w:rPr>
        <w:t xml:space="preserve"> 20</w:t>
      </w:r>
      <w:r w:rsidR="00431343">
        <w:rPr>
          <w:bCs/>
          <w:lang w:val="en-US"/>
        </w:rPr>
        <w:t>20</w:t>
      </w:r>
      <w:r>
        <w:rPr>
          <w:bCs/>
          <w:lang w:val="en-US"/>
        </w:rPr>
        <w:t xml:space="preserve">, </w:t>
      </w:r>
      <w:proofErr w:type="spellStart"/>
      <w:r>
        <w:rPr>
          <w:bCs/>
          <w:lang w:val="en-US"/>
        </w:rPr>
        <w:t>předs</w:t>
      </w:r>
      <w:r>
        <w:rPr>
          <w:bCs/>
        </w:rPr>
        <w:t>edu</w:t>
      </w:r>
      <w:proofErr w:type="spellEnd"/>
      <w:r>
        <w:rPr>
          <w:bCs/>
        </w:rPr>
        <w:t xml:space="preserve"> a členy i</w:t>
      </w:r>
      <w:proofErr w:type="spellStart"/>
      <w:r>
        <w:rPr>
          <w:bCs/>
          <w:lang w:val="en-US"/>
        </w:rPr>
        <w:t>nventariza</w:t>
      </w:r>
      <w:proofErr w:type="spellEnd"/>
      <w:r>
        <w:rPr>
          <w:bCs/>
        </w:rPr>
        <w:t xml:space="preserve">ční komise. Starosta vyhlásil provedení inventarizace majetku a </w:t>
      </w:r>
      <w:proofErr w:type="spellStart"/>
      <w:r>
        <w:rPr>
          <w:bCs/>
          <w:lang w:val="en-US"/>
        </w:rPr>
        <w:t>závazk</w:t>
      </w:r>
      <w:proofErr w:type="spellEnd"/>
      <w:r>
        <w:rPr>
          <w:bCs/>
        </w:rPr>
        <w:t xml:space="preserve">ů za rok 2020. </w:t>
      </w:r>
      <w:r>
        <w:t xml:space="preserve"> </w:t>
      </w:r>
    </w:p>
    <w:p w:rsidR="00CB3CD8" w:rsidRDefault="00CB3CD8" w:rsidP="00CB3CD8">
      <w:pPr>
        <w:pStyle w:val="Odstavecseseznamem"/>
        <w:numPr>
          <w:ilvl w:val="0"/>
          <w:numId w:val="2"/>
        </w:numPr>
        <w:rPr>
          <w:sz w:val="24"/>
          <w:szCs w:val="24"/>
        </w:rPr>
      </w:pPr>
      <w:r>
        <w:rPr>
          <w:sz w:val="24"/>
          <w:szCs w:val="24"/>
        </w:rPr>
        <w:t xml:space="preserve">Podání žádosti o poskytnutí dotace z Ministerstva vnitra na podporu integrace cizinců na lokální úrovni v roce 2021 </w:t>
      </w:r>
    </w:p>
    <w:p w:rsidR="00E016E7" w:rsidRDefault="00F83FAF" w:rsidP="00B7535A">
      <w:pPr>
        <w:pStyle w:val="Odstavecseseznamem"/>
        <w:numPr>
          <w:ilvl w:val="0"/>
          <w:numId w:val="2"/>
        </w:numPr>
        <w:rPr>
          <w:sz w:val="24"/>
          <w:szCs w:val="24"/>
        </w:rPr>
      </w:pPr>
      <w:r>
        <w:rPr>
          <w:sz w:val="24"/>
          <w:szCs w:val="24"/>
        </w:rPr>
        <w:t xml:space="preserve"> </w:t>
      </w:r>
      <w:r w:rsidR="00431343">
        <w:rPr>
          <w:sz w:val="24"/>
          <w:szCs w:val="24"/>
        </w:rPr>
        <w:t>Užívání</w:t>
      </w:r>
      <w:r w:rsidR="0085459D">
        <w:rPr>
          <w:sz w:val="24"/>
          <w:szCs w:val="24"/>
        </w:rPr>
        <w:t xml:space="preserve"> pozemk</w:t>
      </w:r>
      <w:r w:rsidR="00431343">
        <w:rPr>
          <w:sz w:val="24"/>
          <w:szCs w:val="24"/>
        </w:rPr>
        <w:t>ů</w:t>
      </w:r>
      <w:r w:rsidR="0085459D">
        <w:rPr>
          <w:sz w:val="24"/>
          <w:szCs w:val="24"/>
        </w:rPr>
        <w:t xml:space="preserve"> žadateli LČR dle zpracovaných geometrických plánů</w:t>
      </w:r>
      <w:r w:rsidR="00431343">
        <w:rPr>
          <w:sz w:val="24"/>
          <w:szCs w:val="24"/>
        </w:rPr>
        <w:t xml:space="preserve"> (vzhledem k nedodání kupní smlouvy, nechá se po ukončení stavby zaměřit skutečný stav pozemků a poté bude zastupitelstvo obce jednat o ceně a záměru prodat pozemky) </w:t>
      </w:r>
    </w:p>
    <w:p w:rsidR="00921585" w:rsidRPr="00B7535A" w:rsidRDefault="00921585" w:rsidP="00B7535A">
      <w:pPr>
        <w:pStyle w:val="Odstavecseseznamem"/>
        <w:numPr>
          <w:ilvl w:val="0"/>
          <w:numId w:val="2"/>
        </w:numPr>
        <w:rPr>
          <w:sz w:val="24"/>
          <w:szCs w:val="24"/>
        </w:rPr>
      </w:pPr>
      <w:r>
        <w:rPr>
          <w:sz w:val="24"/>
          <w:szCs w:val="24"/>
        </w:rPr>
        <w:t>Prodej starého tělocvičného nářadí</w:t>
      </w:r>
    </w:p>
    <w:p w:rsidR="00F159A4" w:rsidRDefault="00F159A4" w:rsidP="00F159A4">
      <w:pPr>
        <w:pStyle w:val="Bezmezer"/>
        <w:numPr>
          <w:ilvl w:val="0"/>
          <w:numId w:val="1"/>
        </w:numPr>
        <w:rPr>
          <w:sz w:val="24"/>
          <w:szCs w:val="24"/>
        </w:rPr>
      </w:pPr>
      <w:r>
        <w:rPr>
          <w:sz w:val="24"/>
          <w:szCs w:val="24"/>
        </w:rPr>
        <w:t>Zastupitelstvo obce bere na vědomí:</w:t>
      </w:r>
    </w:p>
    <w:p w:rsidR="00F159A4" w:rsidRDefault="00F159A4" w:rsidP="00F159A4">
      <w:pPr>
        <w:pStyle w:val="Bezmezer"/>
        <w:ind w:left="360"/>
        <w:rPr>
          <w:sz w:val="24"/>
          <w:szCs w:val="24"/>
        </w:rPr>
      </w:pPr>
    </w:p>
    <w:p w:rsidR="00F159A4" w:rsidRDefault="00B9448B" w:rsidP="00F159A4">
      <w:pPr>
        <w:pStyle w:val="Bezmezer"/>
        <w:numPr>
          <w:ilvl w:val="0"/>
          <w:numId w:val="4"/>
        </w:numPr>
        <w:rPr>
          <w:sz w:val="24"/>
          <w:szCs w:val="24"/>
        </w:rPr>
      </w:pPr>
      <w:r>
        <w:rPr>
          <w:sz w:val="24"/>
          <w:szCs w:val="24"/>
        </w:rPr>
        <w:t xml:space="preserve"> </w:t>
      </w:r>
      <w:r w:rsidR="003F2D9D">
        <w:rPr>
          <w:sz w:val="24"/>
          <w:szCs w:val="24"/>
        </w:rPr>
        <w:t>Kontrolu usnesení z předcházejících zasedání</w:t>
      </w:r>
    </w:p>
    <w:p w:rsidR="00FA015E" w:rsidRDefault="00FA015E" w:rsidP="00F159A4">
      <w:pPr>
        <w:pStyle w:val="Bezmezer"/>
        <w:numPr>
          <w:ilvl w:val="0"/>
          <w:numId w:val="4"/>
        </w:numPr>
        <w:rPr>
          <w:sz w:val="24"/>
          <w:szCs w:val="24"/>
        </w:rPr>
      </w:pPr>
      <w:r>
        <w:rPr>
          <w:sz w:val="24"/>
          <w:szCs w:val="24"/>
        </w:rPr>
        <w:t>Rozpočtová opatření č. 8/2020 – 21/2020</w:t>
      </w:r>
    </w:p>
    <w:p w:rsidR="003F2D9D" w:rsidRDefault="003F2D9D" w:rsidP="00F159A4">
      <w:pPr>
        <w:pStyle w:val="Bezmezer"/>
        <w:numPr>
          <w:ilvl w:val="0"/>
          <w:numId w:val="4"/>
        </w:numPr>
        <w:rPr>
          <w:sz w:val="24"/>
          <w:szCs w:val="24"/>
        </w:rPr>
      </w:pPr>
      <w:r>
        <w:rPr>
          <w:sz w:val="24"/>
          <w:szCs w:val="24"/>
        </w:rPr>
        <w:t>Kalkulaci úplaty za odběr povrchové vody pro rok 2021</w:t>
      </w:r>
    </w:p>
    <w:p w:rsidR="003F2D9D" w:rsidRDefault="003F2D9D" w:rsidP="00F159A4">
      <w:pPr>
        <w:pStyle w:val="Bezmezer"/>
        <w:numPr>
          <w:ilvl w:val="0"/>
          <w:numId w:val="4"/>
        </w:numPr>
        <w:rPr>
          <w:sz w:val="24"/>
          <w:szCs w:val="24"/>
        </w:rPr>
      </w:pPr>
      <w:r>
        <w:rPr>
          <w:sz w:val="24"/>
          <w:szCs w:val="24"/>
        </w:rPr>
        <w:t>Navýšení ceny vodného a stočného</w:t>
      </w:r>
    </w:p>
    <w:p w:rsidR="003F2D9D" w:rsidRDefault="003F2D9D" w:rsidP="00F159A4">
      <w:pPr>
        <w:pStyle w:val="Bezmezer"/>
        <w:numPr>
          <w:ilvl w:val="0"/>
          <w:numId w:val="4"/>
        </w:numPr>
        <w:rPr>
          <w:sz w:val="24"/>
          <w:szCs w:val="24"/>
        </w:rPr>
      </w:pPr>
      <w:r>
        <w:rPr>
          <w:sz w:val="24"/>
          <w:szCs w:val="24"/>
        </w:rPr>
        <w:t>Kolaudační souhlas s užíváním stavby „Nový krov a rozšíření výstavních prostor muzea“</w:t>
      </w:r>
    </w:p>
    <w:p w:rsidR="00390041" w:rsidRDefault="00390041" w:rsidP="00F159A4">
      <w:pPr>
        <w:pStyle w:val="Bezmezer"/>
        <w:numPr>
          <w:ilvl w:val="0"/>
          <w:numId w:val="4"/>
        </w:numPr>
        <w:rPr>
          <w:sz w:val="24"/>
          <w:szCs w:val="24"/>
        </w:rPr>
      </w:pPr>
      <w:r>
        <w:rPr>
          <w:sz w:val="24"/>
          <w:szCs w:val="24"/>
        </w:rPr>
        <w:t xml:space="preserve">Návrh rozpočtu </w:t>
      </w:r>
      <w:proofErr w:type="spellStart"/>
      <w:r>
        <w:rPr>
          <w:sz w:val="24"/>
          <w:szCs w:val="24"/>
        </w:rPr>
        <w:t>Mikroregionu</w:t>
      </w:r>
      <w:proofErr w:type="spellEnd"/>
      <w:r>
        <w:rPr>
          <w:sz w:val="24"/>
          <w:szCs w:val="24"/>
        </w:rPr>
        <w:t xml:space="preserve"> </w:t>
      </w:r>
      <w:proofErr w:type="spellStart"/>
      <w:r>
        <w:rPr>
          <w:sz w:val="24"/>
          <w:szCs w:val="24"/>
        </w:rPr>
        <w:t>Javornicko</w:t>
      </w:r>
      <w:proofErr w:type="spellEnd"/>
      <w:r>
        <w:rPr>
          <w:sz w:val="24"/>
          <w:szCs w:val="24"/>
        </w:rPr>
        <w:t xml:space="preserve"> na rok 2021</w:t>
      </w:r>
    </w:p>
    <w:p w:rsidR="00390041" w:rsidRDefault="001249DD" w:rsidP="00F159A4">
      <w:pPr>
        <w:pStyle w:val="Bezmezer"/>
        <w:numPr>
          <w:ilvl w:val="0"/>
          <w:numId w:val="4"/>
        </w:numPr>
        <w:rPr>
          <w:sz w:val="24"/>
          <w:szCs w:val="24"/>
        </w:rPr>
      </w:pPr>
      <w:r>
        <w:rPr>
          <w:sz w:val="24"/>
          <w:szCs w:val="24"/>
        </w:rPr>
        <w:t xml:space="preserve">Informaci o podané žádosti o poskytnutí dotace na „Rekonstrukci místní komunikace 5c v Bílé Vodě“ na MMR </w:t>
      </w:r>
    </w:p>
    <w:p w:rsidR="001249DD" w:rsidRDefault="00F140D6" w:rsidP="00F159A4">
      <w:pPr>
        <w:pStyle w:val="Bezmezer"/>
        <w:numPr>
          <w:ilvl w:val="0"/>
          <w:numId w:val="4"/>
        </w:numPr>
        <w:rPr>
          <w:sz w:val="24"/>
          <w:szCs w:val="24"/>
        </w:rPr>
      </w:pPr>
      <w:r>
        <w:rPr>
          <w:sz w:val="24"/>
          <w:szCs w:val="24"/>
        </w:rPr>
        <w:t>Informaci o podané žádosti o poskytnutí dotace na „Rekonstrukci OÚ Bílá Voda“ na MMR</w:t>
      </w:r>
    </w:p>
    <w:p w:rsidR="00F140D6" w:rsidRDefault="00F140D6" w:rsidP="00F159A4">
      <w:pPr>
        <w:pStyle w:val="Bezmezer"/>
        <w:numPr>
          <w:ilvl w:val="0"/>
          <w:numId w:val="4"/>
        </w:numPr>
        <w:rPr>
          <w:sz w:val="24"/>
          <w:szCs w:val="24"/>
        </w:rPr>
      </w:pPr>
      <w:r>
        <w:rPr>
          <w:sz w:val="24"/>
          <w:szCs w:val="24"/>
        </w:rPr>
        <w:t xml:space="preserve">Informace o navýšení nájmů v roce 2021 o inflační koeficient </w:t>
      </w:r>
    </w:p>
    <w:p w:rsidR="00F140D6" w:rsidRDefault="00F140D6" w:rsidP="00F159A4">
      <w:pPr>
        <w:pStyle w:val="Bezmezer"/>
        <w:numPr>
          <w:ilvl w:val="0"/>
          <w:numId w:val="4"/>
        </w:numPr>
        <w:rPr>
          <w:sz w:val="24"/>
          <w:szCs w:val="24"/>
        </w:rPr>
      </w:pPr>
      <w:r>
        <w:rPr>
          <w:sz w:val="24"/>
          <w:szCs w:val="24"/>
        </w:rPr>
        <w:t xml:space="preserve">Informace o </w:t>
      </w:r>
      <w:r w:rsidR="00431343">
        <w:rPr>
          <w:sz w:val="24"/>
          <w:szCs w:val="24"/>
        </w:rPr>
        <w:t xml:space="preserve">záměru České pošty </w:t>
      </w:r>
      <w:r>
        <w:rPr>
          <w:sz w:val="24"/>
          <w:szCs w:val="24"/>
        </w:rPr>
        <w:t>ukonč</w:t>
      </w:r>
      <w:r w:rsidR="00431343">
        <w:rPr>
          <w:sz w:val="24"/>
          <w:szCs w:val="24"/>
        </w:rPr>
        <w:t>it</w:t>
      </w:r>
      <w:r>
        <w:rPr>
          <w:sz w:val="24"/>
          <w:szCs w:val="24"/>
        </w:rPr>
        <w:t xml:space="preserve"> </w:t>
      </w:r>
      <w:r w:rsidR="00921585">
        <w:rPr>
          <w:sz w:val="24"/>
          <w:szCs w:val="24"/>
        </w:rPr>
        <w:t xml:space="preserve">provoz </w:t>
      </w:r>
      <w:r>
        <w:rPr>
          <w:sz w:val="24"/>
          <w:szCs w:val="24"/>
        </w:rPr>
        <w:t>pošt</w:t>
      </w:r>
      <w:r w:rsidR="00921585">
        <w:rPr>
          <w:sz w:val="24"/>
          <w:szCs w:val="24"/>
        </w:rPr>
        <w:t>y</w:t>
      </w:r>
      <w:r w:rsidR="00431343">
        <w:rPr>
          <w:sz w:val="24"/>
          <w:szCs w:val="24"/>
        </w:rPr>
        <w:t xml:space="preserve"> v Bílé Vodě</w:t>
      </w:r>
      <w:r>
        <w:rPr>
          <w:sz w:val="24"/>
          <w:szCs w:val="24"/>
        </w:rPr>
        <w:t xml:space="preserve"> </w:t>
      </w:r>
    </w:p>
    <w:p w:rsidR="00F159A4" w:rsidRDefault="00F159A4" w:rsidP="00F159A4">
      <w:pPr>
        <w:pStyle w:val="Bezmezer"/>
        <w:rPr>
          <w:sz w:val="24"/>
          <w:szCs w:val="24"/>
        </w:rPr>
      </w:pPr>
    </w:p>
    <w:p w:rsidR="00750FD5" w:rsidRDefault="00750FD5" w:rsidP="00F159A4">
      <w:pPr>
        <w:pStyle w:val="Bezmezer"/>
        <w:rPr>
          <w:sz w:val="24"/>
          <w:szCs w:val="24"/>
        </w:rPr>
      </w:pPr>
    </w:p>
    <w:p w:rsidR="00B7535A" w:rsidRDefault="00431343" w:rsidP="00F159A4">
      <w:pPr>
        <w:pStyle w:val="Bezmezer"/>
        <w:rPr>
          <w:sz w:val="24"/>
          <w:szCs w:val="24"/>
        </w:rPr>
      </w:pPr>
      <w:r>
        <w:rPr>
          <w:sz w:val="24"/>
          <w:szCs w:val="24"/>
        </w:rPr>
        <w:t xml:space="preserve">Miroslav </w:t>
      </w:r>
      <w:proofErr w:type="gramStart"/>
      <w:r>
        <w:rPr>
          <w:sz w:val="24"/>
          <w:szCs w:val="24"/>
        </w:rPr>
        <w:t>Kocián                                                                             Antonín</w:t>
      </w:r>
      <w:proofErr w:type="gramEnd"/>
      <w:r>
        <w:rPr>
          <w:sz w:val="24"/>
          <w:szCs w:val="24"/>
        </w:rPr>
        <w:t xml:space="preserve"> Tesař</w:t>
      </w:r>
    </w:p>
    <w:p w:rsidR="00431343" w:rsidRDefault="00431343" w:rsidP="00F159A4">
      <w:pPr>
        <w:pStyle w:val="Bezmezer"/>
        <w:rPr>
          <w:sz w:val="24"/>
          <w:szCs w:val="24"/>
        </w:rPr>
      </w:pPr>
      <w:r>
        <w:rPr>
          <w:sz w:val="24"/>
          <w:szCs w:val="24"/>
        </w:rPr>
        <w:t xml:space="preserve">starosta </w:t>
      </w:r>
      <w:proofErr w:type="gramStart"/>
      <w:r>
        <w:rPr>
          <w:sz w:val="24"/>
          <w:szCs w:val="24"/>
        </w:rPr>
        <w:t>obce                                                                                 místostarosta</w:t>
      </w:r>
      <w:proofErr w:type="gramEnd"/>
    </w:p>
    <w:p w:rsidR="00B7535A" w:rsidRDefault="00B7535A" w:rsidP="00F159A4">
      <w:pPr>
        <w:pStyle w:val="Bezmezer"/>
        <w:rPr>
          <w:sz w:val="24"/>
          <w:szCs w:val="24"/>
        </w:rPr>
      </w:pPr>
    </w:p>
    <w:p w:rsidR="00750FD5" w:rsidRDefault="00431343" w:rsidP="00F159A4">
      <w:pPr>
        <w:pStyle w:val="Bezmezer"/>
        <w:rPr>
          <w:sz w:val="24"/>
          <w:szCs w:val="24"/>
        </w:rPr>
      </w:pPr>
      <w:r>
        <w:rPr>
          <w:sz w:val="24"/>
          <w:szCs w:val="24"/>
        </w:rPr>
        <w:t>Ověřovatelé zápisu:</w:t>
      </w:r>
    </w:p>
    <w:p w:rsidR="00C11621" w:rsidRDefault="00431343" w:rsidP="00C11621">
      <w:pPr>
        <w:pStyle w:val="Bezmezer"/>
        <w:rPr>
          <w:sz w:val="24"/>
          <w:szCs w:val="24"/>
        </w:rPr>
      </w:pPr>
      <w:r>
        <w:rPr>
          <w:sz w:val="24"/>
          <w:szCs w:val="24"/>
        </w:rPr>
        <w:t xml:space="preserve">Bohuslav Podsedník                                                                      </w:t>
      </w:r>
      <w:proofErr w:type="spellStart"/>
      <w:r>
        <w:rPr>
          <w:sz w:val="24"/>
          <w:szCs w:val="24"/>
        </w:rPr>
        <w:t>Dorin</w:t>
      </w:r>
      <w:proofErr w:type="spellEnd"/>
      <w:r>
        <w:rPr>
          <w:sz w:val="24"/>
          <w:szCs w:val="24"/>
        </w:rPr>
        <w:t xml:space="preserve"> </w:t>
      </w:r>
      <w:proofErr w:type="spellStart"/>
      <w:r>
        <w:rPr>
          <w:sz w:val="24"/>
          <w:szCs w:val="24"/>
        </w:rPr>
        <w:t>Precub</w:t>
      </w:r>
      <w:proofErr w:type="spellEnd"/>
    </w:p>
    <w:sectPr w:rsidR="00C11621" w:rsidSect="00D028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8F8"/>
    <w:multiLevelType w:val="hybridMultilevel"/>
    <w:tmpl w:val="0D1C6DA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4E0A25"/>
    <w:multiLevelType w:val="hybridMultilevel"/>
    <w:tmpl w:val="DA80138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1336371B"/>
    <w:multiLevelType w:val="hybridMultilevel"/>
    <w:tmpl w:val="3F30A11E"/>
    <w:lvl w:ilvl="0" w:tplc="D108B0BE">
      <w:start w:val="1"/>
      <w:numFmt w:val="decimal"/>
      <w:lvlText w:val="%1."/>
      <w:lvlJc w:val="left"/>
      <w:pPr>
        <w:tabs>
          <w:tab w:val="num" w:pos="780"/>
        </w:tabs>
        <w:ind w:left="780" w:hanging="360"/>
      </w:pPr>
    </w:lvl>
    <w:lvl w:ilvl="1" w:tplc="6AAA86DC">
      <w:start w:val="2"/>
      <w:numFmt w:val="lowerLetter"/>
      <w:lvlText w:val="%2)"/>
      <w:lvlJc w:val="left"/>
      <w:pPr>
        <w:tabs>
          <w:tab w:val="num" w:pos="1500"/>
        </w:tabs>
        <w:ind w:left="150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50E4960"/>
    <w:multiLevelType w:val="hybridMultilevel"/>
    <w:tmpl w:val="BE5E8C8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446B0398"/>
    <w:multiLevelType w:val="hybridMultilevel"/>
    <w:tmpl w:val="863E6070"/>
    <w:lvl w:ilvl="0" w:tplc="4500A668">
      <w:start w:val="1"/>
      <w:numFmt w:val="lowerLetter"/>
      <w:lvlText w:val="%1)"/>
      <w:lvlJc w:val="left"/>
      <w:pPr>
        <w:ind w:left="720" w:hanging="360"/>
      </w:pPr>
      <w:rPr>
        <w:rFonts w:asciiTheme="minorHAnsi" w:eastAsiaTheme="minorHAnsi" w:hAnsiTheme="minorHAnsi" w:cstheme="minorBid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453F4321"/>
    <w:multiLevelType w:val="hybridMultilevel"/>
    <w:tmpl w:val="5F327638"/>
    <w:lvl w:ilvl="0" w:tplc="E6A6153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572A3FF3"/>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28728DA"/>
    <w:multiLevelType w:val="hybridMultilevel"/>
    <w:tmpl w:val="727ECB1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46252E1"/>
    <w:multiLevelType w:val="hybridMultilevel"/>
    <w:tmpl w:val="4154BBB8"/>
    <w:lvl w:ilvl="0" w:tplc="7D3E4D48">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nsid w:val="73E026B6"/>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7FA74E9"/>
    <w:multiLevelType w:val="hybridMultilevel"/>
    <w:tmpl w:val="E6DAE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CAD48C1"/>
    <w:multiLevelType w:val="hybridMultilevel"/>
    <w:tmpl w:val="F9FAAE2C"/>
    <w:lvl w:ilvl="0" w:tplc="5414E8F6">
      <w:start w:val="1"/>
      <w:numFmt w:val="decimal"/>
      <w:lvlText w:val="%1."/>
      <w:lvlJc w:val="left"/>
      <w:pPr>
        <w:ind w:left="644"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6"/>
  </w:num>
  <w:num w:numId="5">
    <w:abstractNumId w:val="5"/>
  </w:num>
  <w:num w:numId="6">
    <w:abstractNumId w:val="9"/>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compat/>
  <w:rsids>
    <w:rsidRoot w:val="00A63FD0"/>
    <w:rsid w:val="0000039E"/>
    <w:rsid w:val="00024103"/>
    <w:rsid w:val="000508DE"/>
    <w:rsid w:val="0005430D"/>
    <w:rsid w:val="00082B32"/>
    <w:rsid w:val="000D5933"/>
    <w:rsid w:val="00104627"/>
    <w:rsid w:val="001249DD"/>
    <w:rsid w:val="00134811"/>
    <w:rsid w:val="0014559A"/>
    <w:rsid w:val="00146A41"/>
    <w:rsid w:val="001555BC"/>
    <w:rsid w:val="00187411"/>
    <w:rsid w:val="001B2E3B"/>
    <w:rsid w:val="001D7C62"/>
    <w:rsid w:val="001E10E7"/>
    <w:rsid w:val="00216A29"/>
    <w:rsid w:val="00264656"/>
    <w:rsid w:val="0026697F"/>
    <w:rsid w:val="002A1350"/>
    <w:rsid w:val="002D3736"/>
    <w:rsid w:val="002E684C"/>
    <w:rsid w:val="002F0BE3"/>
    <w:rsid w:val="002F4A2A"/>
    <w:rsid w:val="002F6138"/>
    <w:rsid w:val="00311E46"/>
    <w:rsid w:val="003166B0"/>
    <w:rsid w:val="0032368C"/>
    <w:rsid w:val="00362071"/>
    <w:rsid w:val="00375AEF"/>
    <w:rsid w:val="00390041"/>
    <w:rsid w:val="003C110B"/>
    <w:rsid w:val="003C6371"/>
    <w:rsid w:val="003D3B05"/>
    <w:rsid w:val="003D52D2"/>
    <w:rsid w:val="003E15E1"/>
    <w:rsid w:val="003F0FEC"/>
    <w:rsid w:val="003F2D9D"/>
    <w:rsid w:val="00410D21"/>
    <w:rsid w:val="00425711"/>
    <w:rsid w:val="00431343"/>
    <w:rsid w:val="00446533"/>
    <w:rsid w:val="00456024"/>
    <w:rsid w:val="004826C1"/>
    <w:rsid w:val="0049019E"/>
    <w:rsid w:val="004D4B10"/>
    <w:rsid w:val="004F2AE0"/>
    <w:rsid w:val="0050030D"/>
    <w:rsid w:val="00504FCE"/>
    <w:rsid w:val="00506C8A"/>
    <w:rsid w:val="0051356E"/>
    <w:rsid w:val="00572CEC"/>
    <w:rsid w:val="00576181"/>
    <w:rsid w:val="005C094B"/>
    <w:rsid w:val="006053A0"/>
    <w:rsid w:val="00621F8F"/>
    <w:rsid w:val="00627EDD"/>
    <w:rsid w:val="006506FB"/>
    <w:rsid w:val="006542BA"/>
    <w:rsid w:val="006820E2"/>
    <w:rsid w:val="00691A8A"/>
    <w:rsid w:val="00750FD5"/>
    <w:rsid w:val="00790BE6"/>
    <w:rsid w:val="007B6992"/>
    <w:rsid w:val="007C3C5B"/>
    <w:rsid w:val="007C4900"/>
    <w:rsid w:val="007C62C0"/>
    <w:rsid w:val="0080608A"/>
    <w:rsid w:val="0080775E"/>
    <w:rsid w:val="008368F4"/>
    <w:rsid w:val="00837A5D"/>
    <w:rsid w:val="0085459D"/>
    <w:rsid w:val="00884CDC"/>
    <w:rsid w:val="008E73DE"/>
    <w:rsid w:val="008F753D"/>
    <w:rsid w:val="00921585"/>
    <w:rsid w:val="009401A9"/>
    <w:rsid w:val="0095691A"/>
    <w:rsid w:val="009729A6"/>
    <w:rsid w:val="009D0BA6"/>
    <w:rsid w:val="009E0909"/>
    <w:rsid w:val="009E0A49"/>
    <w:rsid w:val="009E4FC8"/>
    <w:rsid w:val="00A01A27"/>
    <w:rsid w:val="00A15E30"/>
    <w:rsid w:val="00A34B82"/>
    <w:rsid w:val="00A63FD0"/>
    <w:rsid w:val="00A80954"/>
    <w:rsid w:val="00AA5FA3"/>
    <w:rsid w:val="00AB4A91"/>
    <w:rsid w:val="00AC4471"/>
    <w:rsid w:val="00AE36B5"/>
    <w:rsid w:val="00AE7A4A"/>
    <w:rsid w:val="00B13BEC"/>
    <w:rsid w:val="00B226B0"/>
    <w:rsid w:val="00B312E6"/>
    <w:rsid w:val="00B40EFD"/>
    <w:rsid w:val="00B42ACF"/>
    <w:rsid w:val="00B4350B"/>
    <w:rsid w:val="00B6709B"/>
    <w:rsid w:val="00B7535A"/>
    <w:rsid w:val="00B8670F"/>
    <w:rsid w:val="00B9448B"/>
    <w:rsid w:val="00BD0AE7"/>
    <w:rsid w:val="00BF4871"/>
    <w:rsid w:val="00C004C6"/>
    <w:rsid w:val="00C11621"/>
    <w:rsid w:val="00C86122"/>
    <w:rsid w:val="00CB3CD8"/>
    <w:rsid w:val="00CC3C3B"/>
    <w:rsid w:val="00CE59D8"/>
    <w:rsid w:val="00D028C6"/>
    <w:rsid w:val="00D05CD1"/>
    <w:rsid w:val="00D6422B"/>
    <w:rsid w:val="00D72E2F"/>
    <w:rsid w:val="00D92108"/>
    <w:rsid w:val="00DB058C"/>
    <w:rsid w:val="00DB7DE8"/>
    <w:rsid w:val="00DE07E7"/>
    <w:rsid w:val="00E00402"/>
    <w:rsid w:val="00E00F79"/>
    <w:rsid w:val="00E016E7"/>
    <w:rsid w:val="00E27A85"/>
    <w:rsid w:val="00E3575C"/>
    <w:rsid w:val="00E73800"/>
    <w:rsid w:val="00E92853"/>
    <w:rsid w:val="00EC19BD"/>
    <w:rsid w:val="00EE0505"/>
    <w:rsid w:val="00EE2C44"/>
    <w:rsid w:val="00EE36D1"/>
    <w:rsid w:val="00F140D6"/>
    <w:rsid w:val="00F159A4"/>
    <w:rsid w:val="00F16A8D"/>
    <w:rsid w:val="00F33F8D"/>
    <w:rsid w:val="00F47024"/>
    <w:rsid w:val="00F56D9E"/>
    <w:rsid w:val="00F64723"/>
    <w:rsid w:val="00F653E4"/>
    <w:rsid w:val="00F83FAF"/>
    <w:rsid w:val="00FA015E"/>
    <w:rsid w:val="00FB19A5"/>
    <w:rsid w:val="00FB66EB"/>
    <w:rsid w:val="00FB736E"/>
    <w:rsid w:val="00FE26C8"/>
    <w:rsid w:val="00FF21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28C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63FD0"/>
    <w:pPr>
      <w:spacing w:after="0" w:line="240" w:lineRule="auto"/>
    </w:pPr>
  </w:style>
  <w:style w:type="character" w:customStyle="1" w:styleId="Tunznak">
    <w:name w:val="Tučný znak"/>
    <w:basedOn w:val="Standardnpsmoodstavce"/>
    <w:rsid w:val="00A63FD0"/>
    <w:rPr>
      <w:rFonts w:ascii="Arial" w:hAnsi="Arial" w:cs="Arial" w:hint="default"/>
      <w:b/>
      <w:bCs/>
      <w:strike w:val="0"/>
      <w:dstrike w:val="0"/>
      <w:color w:val="auto"/>
      <w:u w:val="none"/>
      <w:effect w:val="none"/>
      <w:vertAlign w:val="baseline"/>
    </w:r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basedOn w:val="Standardnpsmoodstavce"/>
    <w:link w:val="Zkladntext"/>
    <w:locked/>
    <w:rsid w:val="00F159A4"/>
    <w:rPr>
      <w:rFonts w:ascii="Arial" w:hAnsi="Arial" w:cs="Arial"/>
    </w:rPr>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nhideWhenUsed/>
    <w:rsid w:val="00F159A4"/>
    <w:pPr>
      <w:spacing w:after="120" w:line="240" w:lineRule="auto"/>
      <w:jc w:val="both"/>
    </w:pPr>
    <w:rPr>
      <w:rFonts w:ascii="Arial" w:hAnsi="Arial" w:cs="Arial"/>
    </w:rPr>
  </w:style>
  <w:style w:type="character" w:customStyle="1" w:styleId="ZkladntextChar">
    <w:name w:val="Základní text Char"/>
    <w:basedOn w:val="Standardnpsmoodstavce"/>
    <w:link w:val="Zkladntext"/>
    <w:uiPriority w:val="99"/>
    <w:semiHidden/>
    <w:rsid w:val="00F159A4"/>
  </w:style>
  <w:style w:type="paragraph" w:styleId="Odstavecseseznamem">
    <w:name w:val="List Paragraph"/>
    <w:basedOn w:val="Normln"/>
    <w:uiPriority w:val="34"/>
    <w:qFormat/>
    <w:rsid w:val="00B312E6"/>
    <w:pPr>
      <w:ind w:left="720"/>
      <w:contextualSpacing/>
    </w:pPr>
  </w:style>
  <w:style w:type="paragraph" w:customStyle="1" w:styleId="NormlnIMP">
    <w:name w:val="Normální_IMP"/>
    <w:basedOn w:val="Normln"/>
    <w:rsid w:val="003166B0"/>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1171680672">
      <w:bodyDiv w:val="1"/>
      <w:marLeft w:val="0"/>
      <w:marRight w:val="0"/>
      <w:marTop w:val="0"/>
      <w:marBottom w:val="0"/>
      <w:divBdr>
        <w:top w:val="none" w:sz="0" w:space="0" w:color="auto"/>
        <w:left w:val="none" w:sz="0" w:space="0" w:color="auto"/>
        <w:bottom w:val="none" w:sz="0" w:space="0" w:color="auto"/>
        <w:right w:val="none" w:sz="0" w:space="0" w:color="auto"/>
      </w:divBdr>
    </w:div>
    <w:div w:id="1266502207">
      <w:bodyDiv w:val="1"/>
      <w:marLeft w:val="0"/>
      <w:marRight w:val="0"/>
      <w:marTop w:val="0"/>
      <w:marBottom w:val="0"/>
      <w:divBdr>
        <w:top w:val="none" w:sz="0" w:space="0" w:color="auto"/>
        <w:left w:val="none" w:sz="0" w:space="0" w:color="auto"/>
        <w:bottom w:val="none" w:sz="0" w:space="0" w:color="auto"/>
        <w:right w:val="none" w:sz="0" w:space="0" w:color="auto"/>
      </w:divBdr>
    </w:div>
    <w:div w:id="19651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2FA5-989B-4091-A092-5D34E171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323</Words>
  <Characters>1912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108</cp:revision>
  <cp:lastPrinted>2021-05-25T05:56:00Z</cp:lastPrinted>
  <dcterms:created xsi:type="dcterms:W3CDTF">2018-03-15T11:39:00Z</dcterms:created>
  <dcterms:modified xsi:type="dcterms:W3CDTF">2021-05-25T05:56:00Z</dcterms:modified>
</cp:coreProperties>
</file>