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6" w:rsidRDefault="0055083F" w:rsidP="00A63FD0">
      <w:pPr>
        <w:pStyle w:val="Bezmezer"/>
        <w:rPr>
          <w:sz w:val="24"/>
          <w:szCs w:val="24"/>
        </w:rPr>
      </w:pPr>
      <w:r>
        <w:rPr>
          <w:sz w:val="24"/>
          <w:szCs w:val="24"/>
        </w:rPr>
        <w:t xml:space="preserve">                  U</w:t>
      </w:r>
      <w:r w:rsidR="00A63FD0">
        <w:rPr>
          <w:sz w:val="24"/>
          <w:szCs w:val="24"/>
        </w:rPr>
        <w:t xml:space="preserve">snesení </w:t>
      </w:r>
      <w:r>
        <w:rPr>
          <w:sz w:val="24"/>
          <w:szCs w:val="24"/>
        </w:rPr>
        <w:t xml:space="preserve">z </w:t>
      </w:r>
      <w:r w:rsidR="004C289B">
        <w:rPr>
          <w:sz w:val="24"/>
          <w:szCs w:val="24"/>
        </w:rPr>
        <w:t>10</w:t>
      </w:r>
      <w:r w:rsidR="00A63FD0">
        <w:rPr>
          <w:sz w:val="24"/>
          <w:szCs w:val="24"/>
        </w:rPr>
        <w:t xml:space="preserve">. zasedání zastupitelstva obce ze dne </w:t>
      </w:r>
      <w:proofErr w:type="gramStart"/>
      <w:r w:rsidR="004C289B">
        <w:rPr>
          <w:sz w:val="24"/>
          <w:szCs w:val="24"/>
        </w:rPr>
        <w:t>30</w:t>
      </w:r>
      <w:r w:rsidR="00A63FD0">
        <w:rPr>
          <w:sz w:val="24"/>
          <w:szCs w:val="24"/>
        </w:rPr>
        <w:t>.</w:t>
      </w:r>
      <w:r w:rsidR="004C289B">
        <w:rPr>
          <w:sz w:val="24"/>
          <w:szCs w:val="24"/>
        </w:rPr>
        <w:t>4</w:t>
      </w:r>
      <w:r w:rsidR="00A63FD0">
        <w:rPr>
          <w:sz w:val="24"/>
          <w:szCs w:val="24"/>
        </w:rPr>
        <w:t>.20</w:t>
      </w:r>
      <w:r w:rsidR="004C289B">
        <w:rPr>
          <w:sz w:val="24"/>
          <w:szCs w:val="24"/>
        </w:rPr>
        <w:t>20</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4C289B">
        <w:rPr>
          <w:sz w:val="24"/>
          <w:szCs w:val="24"/>
        </w:rPr>
        <w:t>10</w:t>
      </w:r>
      <w:r>
        <w:rPr>
          <w:sz w:val="24"/>
          <w:szCs w:val="24"/>
        </w:rPr>
        <w:t>. zasedání ZO</w:t>
      </w:r>
    </w:p>
    <w:p w:rsidR="004C289B" w:rsidRPr="004C289B" w:rsidRDefault="004C289B" w:rsidP="004C289B">
      <w:pPr>
        <w:pStyle w:val="Odstavecseseznamem"/>
        <w:numPr>
          <w:ilvl w:val="0"/>
          <w:numId w:val="2"/>
        </w:numPr>
        <w:rPr>
          <w:sz w:val="24"/>
          <w:szCs w:val="24"/>
        </w:rPr>
      </w:pPr>
      <w:r w:rsidRPr="004C289B">
        <w:rPr>
          <w:sz w:val="24"/>
          <w:szCs w:val="24"/>
        </w:rPr>
        <w:t xml:space="preserve">Zastupitelstvo obce schválilo Smlouvu o dílo mezi objednatelem Obcí Bílá Voda a zhotovitelem ADAR ing s.r.o. na zhotovení díla s názvem „Nový krov a rozšíření výstavních prostor muzea na </w:t>
      </w:r>
      <w:proofErr w:type="spellStart"/>
      <w:r w:rsidRPr="004C289B">
        <w:rPr>
          <w:sz w:val="24"/>
          <w:szCs w:val="24"/>
        </w:rPr>
        <w:t>p.č.st</w:t>
      </w:r>
      <w:proofErr w:type="spellEnd"/>
      <w:r w:rsidRPr="004C289B">
        <w:rPr>
          <w:sz w:val="24"/>
          <w:szCs w:val="24"/>
        </w:rPr>
        <w:t xml:space="preserve">. 3/1 a </w:t>
      </w:r>
      <w:proofErr w:type="spellStart"/>
      <w:r w:rsidRPr="004C289B">
        <w:rPr>
          <w:sz w:val="24"/>
          <w:szCs w:val="24"/>
        </w:rPr>
        <w:t>p.č.st</w:t>
      </w:r>
      <w:proofErr w:type="spellEnd"/>
      <w:r w:rsidRPr="004C289B">
        <w:rPr>
          <w:sz w:val="24"/>
          <w:szCs w:val="24"/>
        </w:rPr>
        <w:t>. 3/2 v </w:t>
      </w:r>
      <w:proofErr w:type="gramStart"/>
      <w:r w:rsidRPr="004C289B">
        <w:rPr>
          <w:sz w:val="24"/>
          <w:szCs w:val="24"/>
        </w:rPr>
        <w:t>k.</w:t>
      </w:r>
      <w:proofErr w:type="spellStart"/>
      <w:r w:rsidRPr="004C289B">
        <w:rPr>
          <w:sz w:val="24"/>
          <w:szCs w:val="24"/>
        </w:rPr>
        <w:t>ú</w:t>
      </w:r>
      <w:proofErr w:type="spellEnd"/>
      <w:r w:rsidRPr="004C289B">
        <w:rPr>
          <w:sz w:val="24"/>
          <w:szCs w:val="24"/>
        </w:rPr>
        <w:t>.</w:t>
      </w:r>
      <w:proofErr w:type="gramEnd"/>
      <w:r w:rsidRPr="004C289B">
        <w:rPr>
          <w:sz w:val="24"/>
          <w:szCs w:val="24"/>
        </w:rPr>
        <w:t xml:space="preserve"> Bílá Voda u Javorníka“, registrační číslo CZ.11.2.45/0.0/0.0/18_029/0001836 a pověřilo starostu obce, Miroslava Kociána, k podpisu Smlouvy.</w:t>
      </w:r>
    </w:p>
    <w:p w:rsidR="006542BA" w:rsidRPr="004C289B" w:rsidRDefault="004C289B" w:rsidP="006542BA">
      <w:pPr>
        <w:pStyle w:val="Odstavecseseznamem"/>
        <w:numPr>
          <w:ilvl w:val="0"/>
          <w:numId w:val="2"/>
        </w:numPr>
        <w:rPr>
          <w:sz w:val="24"/>
          <w:szCs w:val="24"/>
        </w:rPr>
      </w:pPr>
      <w:r>
        <w:t>K</w:t>
      </w:r>
      <w:r w:rsidRPr="004C289B">
        <w:t xml:space="preserve">oupi </w:t>
      </w:r>
      <w:proofErr w:type="spellStart"/>
      <w:r w:rsidRPr="004C289B">
        <w:t>mulčovače</w:t>
      </w:r>
      <w:proofErr w:type="spellEnd"/>
      <w:r w:rsidRPr="004C289B">
        <w:t xml:space="preserve"> za traktor AGF 200 dle nabídky.  </w:t>
      </w:r>
    </w:p>
    <w:p w:rsidR="006542BA" w:rsidRDefault="004C289B" w:rsidP="00B4350B">
      <w:pPr>
        <w:pStyle w:val="Odstavecseseznamem"/>
        <w:numPr>
          <w:ilvl w:val="0"/>
          <w:numId w:val="2"/>
        </w:numPr>
        <w:rPr>
          <w:sz w:val="24"/>
          <w:szCs w:val="24"/>
        </w:rPr>
      </w:pPr>
      <w:r>
        <w:t>P</w:t>
      </w:r>
      <w:r w:rsidRPr="004C289B">
        <w:t>rodej rotační sekačky za traktor.</w:t>
      </w:r>
      <w:r w:rsidR="006542BA" w:rsidRPr="004C289B">
        <w:rPr>
          <w:sz w:val="24"/>
          <w:szCs w:val="24"/>
        </w:rPr>
        <w:t xml:space="preserve"> </w:t>
      </w:r>
    </w:p>
    <w:p w:rsidR="004C289B" w:rsidRPr="004C289B" w:rsidRDefault="004C289B" w:rsidP="004C289B">
      <w:pPr>
        <w:pStyle w:val="Odstavecseseznamem"/>
        <w:ind w:left="644"/>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DD7EEC" w:rsidRDefault="00DD7EEC" w:rsidP="004C289B">
      <w:pPr>
        <w:pStyle w:val="Bezmezer"/>
        <w:numPr>
          <w:ilvl w:val="0"/>
          <w:numId w:val="4"/>
        </w:numPr>
        <w:jc w:val="both"/>
      </w:pPr>
      <w:r>
        <w:t>Informaci o ukončení provozu informačního kanálu „Hlášení rozhlasu“.</w:t>
      </w:r>
    </w:p>
    <w:p w:rsidR="004C289B" w:rsidRPr="004C289B" w:rsidRDefault="004C289B" w:rsidP="004C289B">
      <w:pPr>
        <w:pStyle w:val="Bezmezer"/>
        <w:numPr>
          <w:ilvl w:val="0"/>
          <w:numId w:val="4"/>
        </w:numPr>
        <w:jc w:val="both"/>
      </w:pPr>
      <w:r>
        <w:t>I</w:t>
      </w:r>
      <w:r w:rsidRPr="004C289B">
        <w:t xml:space="preserve">nformaci o nominaci obce </w:t>
      </w:r>
      <w:proofErr w:type="gramStart"/>
      <w:r w:rsidRPr="004C289B">
        <w:t>do 2.ročníku</w:t>
      </w:r>
      <w:proofErr w:type="gramEnd"/>
      <w:r w:rsidRPr="004C289B">
        <w:t xml:space="preserve"> soutěže za přínos v oblasti životního prostředí.</w:t>
      </w:r>
    </w:p>
    <w:p w:rsidR="00F159A4" w:rsidRDefault="00F159A4" w:rsidP="00F159A4">
      <w:pPr>
        <w:pStyle w:val="Bezmezer"/>
        <w:rPr>
          <w:sz w:val="24"/>
          <w:szCs w:val="24"/>
        </w:rPr>
      </w:pPr>
    </w:p>
    <w:p w:rsidR="00E00402" w:rsidRDefault="00E00402" w:rsidP="00F159A4">
      <w:pPr>
        <w:pStyle w:val="Bezmezer"/>
        <w:rPr>
          <w:sz w:val="24"/>
          <w:szCs w:val="24"/>
        </w:rPr>
      </w:pPr>
    </w:p>
    <w:p w:rsidR="00F159A4" w:rsidRDefault="00F159A4"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p>
    <w:p w:rsidR="00F159A4" w:rsidRDefault="00F159A4" w:rsidP="00F159A4">
      <w:pPr>
        <w:pStyle w:val="Bezmezer"/>
        <w:rPr>
          <w:sz w:val="24"/>
          <w:szCs w:val="24"/>
        </w:rPr>
      </w:pPr>
    </w:p>
    <w:p w:rsidR="00134811" w:rsidRDefault="002F4A2A" w:rsidP="0095691A">
      <w:pPr>
        <w:pStyle w:val="Bezmezer"/>
        <w:numPr>
          <w:ilvl w:val="0"/>
          <w:numId w:val="7"/>
        </w:numPr>
        <w:rPr>
          <w:sz w:val="24"/>
          <w:szCs w:val="24"/>
        </w:rPr>
      </w:pPr>
      <w:r>
        <w:rPr>
          <w:sz w:val="24"/>
          <w:szCs w:val="24"/>
        </w:rPr>
        <w:t xml:space="preserve"> </w:t>
      </w:r>
    </w:p>
    <w:p w:rsidR="00F159A4" w:rsidRDefault="00F159A4" w:rsidP="00F159A4">
      <w:pPr>
        <w:pStyle w:val="Bezmezer"/>
        <w:rPr>
          <w:sz w:val="24"/>
          <w:szCs w:val="24"/>
        </w:rPr>
      </w:pPr>
    </w:p>
    <w:p w:rsidR="00F159A4" w:rsidRDefault="00F159A4" w:rsidP="00F159A4">
      <w:pPr>
        <w:pStyle w:val="Bezmezer"/>
        <w:rPr>
          <w:sz w:val="24"/>
          <w:szCs w:val="24"/>
        </w:rPr>
      </w:pPr>
    </w:p>
    <w:p w:rsidR="001D7C62" w:rsidRDefault="001D7C62" w:rsidP="00F159A4">
      <w:pPr>
        <w:pStyle w:val="Bezmezer"/>
        <w:rPr>
          <w:sz w:val="24"/>
          <w:szCs w:val="24"/>
        </w:rPr>
      </w:pPr>
    </w:p>
    <w:p w:rsidR="00F159A4" w:rsidRDefault="00F159A4"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ukládá</w:t>
      </w:r>
    </w:p>
    <w:p w:rsidR="00C11621" w:rsidRDefault="00C11621" w:rsidP="00C11621">
      <w:pPr>
        <w:pStyle w:val="Bezmezer"/>
        <w:rPr>
          <w:sz w:val="24"/>
          <w:szCs w:val="24"/>
        </w:rPr>
      </w:pPr>
    </w:p>
    <w:p w:rsidR="00C11621" w:rsidRDefault="00C11621" w:rsidP="00C11621">
      <w:pPr>
        <w:pStyle w:val="Bezmezer"/>
        <w:rPr>
          <w:sz w:val="24"/>
          <w:szCs w:val="24"/>
        </w:rPr>
      </w:pPr>
    </w:p>
    <w:p w:rsidR="001C5C86" w:rsidRDefault="001C5C86" w:rsidP="001C5C86">
      <w:pPr>
        <w:rPr>
          <w:sz w:val="24"/>
          <w:szCs w:val="24"/>
        </w:rPr>
      </w:pPr>
    </w:p>
    <w:p w:rsidR="001C5C86" w:rsidRDefault="001C5C86" w:rsidP="001C5C86">
      <w:pPr>
        <w:rPr>
          <w:sz w:val="24"/>
          <w:szCs w:val="24"/>
        </w:rPr>
      </w:pPr>
    </w:p>
    <w:p w:rsidR="001C5C86" w:rsidRPr="006A73D3" w:rsidRDefault="001C5C86" w:rsidP="001C5C86">
      <w:pPr>
        <w:pStyle w:val="Bezmezer"/>
        <w:rPr>
          <w:sz w:val="24"/>
          <w:szCs w:val="24"/>
        </w:rPr>
      </w:pPr>
      <w:r>
        <w:t xml:space="preserve">          </w:t>
      </w:r>
      <w:r w:rsidRPr="006A73D3">
        <w:rPr>
          <w:sz w:val="24"/>
          <w:szCs w:val="24"/>
        </w:rPr>
        <w:t xml:space="preserve">Miroslav </w:t>
      </w:r>
      <w:proofErr w:type="gramStart"/>
      <w:r w:rsidRPr="006A73D3">
        <w:rPr>
          <w:sz w:val="24"/>
          <w:szCs w:val="24"/>
        </w:rPr>
        <w:t>Kocián                                                                                 Antonín</w:t>
      </w:r>
      <w:proofErr w:type="gramEnd"/>
      <w:r w:rsidRPr="006A73D3">
        <w:rPr>
          <w:sz w:val="24"/>
          <w:szCs w:val="24"/>
        </w:rPr>
        <w:t xml:space="preserve"> Tesař</w:t>
      </w:r>
    </w:p>
    <w:p w:rsidR="001C5C86" w:rsidRPr="006A73D3" w:rsidRDefault="001C5C86" w:rsidP="001C5C86">
      <w:pPr>
        <w:pStyle w:val="Bezmezer"/>
        <w:rPr>
          <w:sz w:val="24"/>
          <w:szCs w:val="24"/>
        </w:rPr>
      </w:pPr>
      <w:r w:rsidRPr="006A73D3">
        <w:rPr>
          <w:sz w:val="24"/>
          <w:szCs w:val="24"/>
        </w:rPr>
        <w:t xml:space="preserve">          starosta </w:t>
      </w:r>
      <w:proofErr w:type="gramStart"/>
      <w:r w:rsidRPr="006A73D3">
        <w:rPr>
          <w:sz w:val="24"/>
          <w:szCs w:val="24"/>
        </w:rPr>
        <w:t>obce                                                                                     místostarosta</w:t>
      </w:r>
      <w:proofErr w:type="gramEnd"/>
    </w:p>
    <w:p w:rsidR="001C5C86" w:rsidRPr="006A73D3" w:rsidRDefault="001C5C86" w:rsidP="001C5C86">
      <w:pPr>
        <w:pStyle w:val="Bezmezer"/>
        <w:rPr>
          <w:sz w:val="24"/>
          <w:szCs w:val="24"/>
        </w:rPr>
      </w:pPr>
    </w:p>
    <w:p w:rsidR="001C5C86" w:rsidRDefault="001C5C86" w:rsidP="001C5C86">
      <w:pPr>
        <w:pStyle w:val="Bezmezer"/>
      </w:pPr>
    </w:p>
    <w:p w:rsidR="001C5C86" w:rsidRDefault="001C5C86" w:rsidP="001C5C86">
      <w:pPr>
        <w:pStyle w:val="Bezmezer"/>
      </w:pPr>
    </w:p>
    <w:p w:rsidR="001C5C86" w:rsidRDefault="001C5C86" w:rsidP="001C5C86">
      <w:pPr>
        <w:pStyle w:val="Bezmezer"/>
      </w:pPr>
    </w:p>
    <w:p w:rsidR="001C5C86" w:rsidRPr="006A73D3" w:rsidRDefault="001C5C86" w:rsidP="001C5C86">
      <w:pPr>
        <w:pStyle w:val="Bezmezer"/>
        <w:rPr>
          <w:sz w:val="24"/>
          <w:szCs w:val="24"/>
        </w:rPr>
      </w:pPr>
      <w:r w:rsidRPr="006A73D3">
        <w:rPr>
          <w:sz w:val="24"/>
          <w:szCs w:val="24"/>
        </w:rPr>
        <w:t xml:space="preserve">          Ověřovatelé zápisu:</w:t>
      </w:r>
    </w:p>
    <w:p w:rsidR="001C5C86" w:rsidRPr="006A73D3" w:rsidRDefault="001C5C86" w:rsidP="001C5C86">
      <w:pPr>
        <w:pStyle w:val="Bezmezer"/>
        <w:rPr>
          <w:sz w:val="24"/>
          <w:szCs w:val="24"/>
        </w:rPr>
      </w:pPr>
    </w:p>
    <w:p w:rsidR="001C5C86" w:rsidRPr="006A73D3" w:rsidRDefault="001C5C86" w:rsidP="001C5C86">
      <w:pPr>
        <w:pStyle w:val="Bezmezer"/>
        <w:rPr>
          <w:sz w:val="24"/>
          <w:szCs w:val="24"/>
        </w:rPr>
      </w:pPr>
    </w:p>
    <w:p w:rsidR="004C289B" w:rsidRDefault="001C5C86" w:rsidP="001C5C86">
      <w:pPr>
        <w:pStyle w:val="Bezmezer"/>
        <w:rPr>
          <w:sz w:val="24"/>
          <w:szCs w:val="24"/>
        </w:rPr>
      </w:pPr>
      <w:r w:rsidRPr="006A73D3">
        <w:rPr>
          <w:sz w:val="24"/>
          <w:szCs w:val="24"/>
        </w:rPr>
        <w:t xml:space="preserve">     </w:t>
      </w:r>
    </w:p>
    <w:p w:rsidR="00C11621" w:rsidRDefault="004C289B" w:rsidP="00C11621">
      <w:pPr>
        <w:pStyle w:val="Bezmezer"/>
        <w:rPr>
          <w:sz w:val="24"/>
          <w:szCs w:val="24"/>
        </w:rPr>
      </w:pPr>
      <w:r>
        <w:rPr>
          <w:sz w:val="24"/>
          <w:szCs w:val="24"/>
        </w:rPr>
        <w:t xml:space="preserve">     </w:t>
      </w:r>
      <w:r w:rsidR="001C5C86" w:rsidRPr="006A73D3">
        <w:rPr>
          <w:sz w:val="24"/>
          <w:szCs w:val="24"/>
        </w:rPr>
        <w:t xml:space="preserve">     </w:t>
      </w:r>
      <w:proofErr w:type="spellStart"/>
      <w:r w:rsidR="001C5C86" w:rsidRPr="006A73D3">
        <w:rPr>
          <w:sz w:val="24"/>
          <w:szCs w:val="24"/>
        </w:rPr>
        <w:t>Dorin</w:t>
      </w:r>
      <w:proofErr w:type="spellEnd"/>
      <w:r w:rsidR="001C5C86" w:rsidRPr="006A73D3">
        <w:rPr>
          <w:sz w:val="24"/>
          <w:szCs w:val="24"/>
        </w:rPr>
        <w:t xml:space="preserve"> </w:t>
      </w:r>
      <w:proofErr w:type="spellStart"/>
      <w:r w:rsidR="001C5C86" w:rsidRPr="006A73D3">
        <w:rPr>
          <w:sz w:val="24"/>
          <w:szCs w:val="24"/>
        </w:rPr>
        <w:t>Precub</w:t>
      </w:r>
      <w:proofErr w:type="spellEnd"/>
      <w:r>
        <w:rPr>
          <w:sz w:val="24"/>
          <w:szCs w:val="24"/>
        </w:rPr>
        <w:t xml:space="preserve">                                                                                     František Vrána </w:t>
      </w:r>
    </w:p>
    <w:p w:rsidR="004C289B" w:rsidRDefault="004C289B" w:rsidP="00C11621">
      <w:pPr>
        <w:pStyle w:val="Bezmezer"/>
        <w:rPr>
          <w:sz w:val="24"/>
          <w:szCs w:val="24"/>
        </w:rPr>
      </w:pPr>
      <w:r>
        <w:rPr>
          <w:sz w:val="24"/>
          <w:szCs w:val="24"/>
        </w:rPr>
        <w:t xml:space="preserve">     </w:t>
      </w:r>
    </w:p>
    <w:sectPr w:rsidR="004C289B" w:rsidSect="00D02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8F8"/>
    <w:multiLevelType w:val="hybridMultilevel"/>
    <w:tmpl w:val="0D1C6DA0"/>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num>
  <w:num w:numId="5">
    <w:abstractNumId w:val="4"/>
  </w:num>
  <w:num w:numId="6">
    <w:abstractNumId w:val="7"/>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A63FD0"/>
    <w:rsid w:val="00024103"/>
    <w:rsid w:val="00082B32"/>
    <w:rsid w:val="000D5933"/>
    <w:rsid w:val="00134811"/>
    <w:rsid w:val="00187411"/>
    <w:rsid w:val="001C5C86"/>
    <w:rsid w:val="001D7C62"/>
    <w:rsid w:val="001E10E7"/>
    <w:rsid w:val="00264656"/>
    <w:rsid w:val="0026697F"/>
    <w:rsid w:val="002A1350"/>
    <w:rsid w:val="002C20D6"/>
    <w:rsid w:val="002E684C"/>
    <w:rsid w:val="002F4A2A"/>
    <w:rsid w:val="00311E46"/>
    <w:rsid w:val="003166B0"/>
    <w:rsid w:val="003C6371"/>
    <w:rsid w:val="00410D21"/>
    <w:rsid w:val="00425711"/>
    <w:rsid w:val="004826C1"/>
    <w:rsid w:val="004C289B"/>
    <w:rsid w:val="0051356E"/>
    <w:rsid w:val="0055083F"/>
    <w:rsid w:val="00572CEC"/>
    <w:rsid w:val="00621F8F"/>
    <w:rsid w:val="00627EDD"/>
    <w:rsid w:val="006506FB"/>
    <w:rsid w:val="006542BA"/>
    <w:rsid w:val="006A73D3"/>
    <w:rsid w:val="007C3C5B"/>
    <w:rsid w:val="007C62C0"/>
    <w:rsid w:val="007D0C9F"/>
    <w:rsid w:val="0080775E"/>
    <w:rsid w:val="008368F4"/>
    <w:rsid w:val="00837A5D"/>
    <w:rsid w:val="00884CDC"/>
    <w:rsid w:val="008E73DE"/>
    <w:rsid w:val="0095691A"/>
    <w:rsid w:val="009729A6"/>
    <w:rsid w:val="009E0A49"/>
    <w:rsid w:val="00A23B91"/>
    <w:rsid w:val="00A34B82"/>
    <w:rsid w:val="00A63FD0"/>
    <w:rsid w:val="00AE7A4A"/>
    <w:rsid w:val="00B13BEC"/>
    <w:rsid w:val="00B312E6"/>
    <w:rsid w:val="00B40EFD"/>
    <w:rsid w:val="00B42ACF"/>
    <w:rsid w:val="00B4350B"/>
    <w:rsid w:val="00B472F6"/>
    <w:rsid w:val="00B6709B"/>
    <w:rsid w:val="00BF4871"/>
    <w:rsid w:val="00C004C6"/>
    <w:rsid w:val="00C11621"/>
    <w:rsid w:val="00C86122"/>
    <w:rsid w:val="00CA096F"/>
    <w:rsid w:val="00CC3C3B"/>
    <w:rsid w:val="00CE59D8"/>
    <w:rsid w:val="00D028C6"/>
    <w:rsid w:val="00D05CD1"/>
    <w:rsid w:val="00D6422B"/>
    <w:rsid w:val="00D72E2F"/>
    <w:rsid w:val="00DB058C"/>
    <w:rsid w:val="00DD7EEC"/>
    <w:rsid w:val="00DE07E7"/>
    <w:rsid w:val="00E00402"/>
    <w:rsid w:val="00E73800"/>
    <w:rsid w:val="00E92853"/>
    <w:rsid w:val="00EE0505"/>
    <w:rsid w:val="00F159A4"/>
    <w:rsid w:val="00F16A8D"/>
    <w:rsid w:val="00F33F8D"/>
    <w:rsid w:val="00F56D9E"/>
    <w:rsid w:val="00F64723"/>
    <w:rsid w:val="00F653E4"/>
    <w:rsid w:val="00FB19A5"/>
    <w:rsid w:val="00FB6844"/>
    <w:rsid w:val="00FF21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link w:val="Zkladntext"/>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18F7-495C-48CC-BDD8-3244C5E3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183</Words>
  <Characters>1082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51</cp:revision>
  <cp:lastPrinted>2020-04-30T07:11:00Z</cp:lastPrinted>
  <dcterms:created xsi:type="dcterms:W3CDTF">2018-03-15T11:39:00Z</dcterms:created>
  <dcterms:modified xsi:type="dcterms:W3CDTF">2020-04-30T07:11:00Z</dcterms:modified>
</cp:coreProperties>
</file>