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EFB" w:rsidRDefault="00A42EFB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inline distT="0" distB="0" distL="0" distR="0">
            <wp:extent cx="1762125" cy="2016391"/>
            <wp:effectExtent l="19050" t="0" r="9525" b="0"/>
            <wp:docPr id="1" name="obrázek 1" descr="C:\Users\OEM\Documents\zna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ocuments\znak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016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EFB" w:rsidRDefault="00A42EFB">
      <w:pPr>
        <w:rPr>
          <w:b/>
          <w:sz w:val="32"/>
          <w:szCs w:val="32"/>
        </w:rPr>
      </w:pPr>
    </w:p>
    <w:p w:rsidR="00D22E2E" w:rsidRPr="00E669C6" w:rsidRDefault="00E669C6">
      <w:pPr>
        <w:rPr>
          <w:b/>
          <w:sz w:val="32"/>
          <w:szCs w:val="32"/>
        </w:rPr>
      </w:pPr>
      <w:r>
        <w:rPr>
          <w:b/>
          <w:sz w:val="32"/>
          <w:szCs w:val="32"/>
        </w:rPr>
        <w:t>PODĚKOVÁNÍ KRIZOVÉMU ŠTÁBU, HASIČŮM, VOJSKU A VŠEM, KTEŘÍ SE PODÍLELI NA ZAJIŠTĚNÍ HUMANITÁRNÍ POMOCI PRO OBYVATELE BÍLÉ VODY.</w:t>
      </w:r>
    </w:p>
    <w:sectPr w:rsidR="00D22E2E" w:rsidRPr="00E669C6" w:rsidSect="00D22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69C6"/>
    <w:rsid w:val="009B40C9"/>
    <w:rsid w:val="00A42EFB"/>
    <w:rsid w:val="00AE6A07"/>
    <w:rsid w:val="00D22E2E"/>
    <w:rsid w:val="00E66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2E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E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dcterms:created xsi:type="dcterms:W3CDTF">2024-09-18T08:31:00Z</dcterms:created>
  <dcterms:modified xsi:type="dcterms:W3CDTF">2024-09-18T08:49:00Z</dcterms:modified>
</cp:coreProperties>
</file>