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2645" w:rsidRPr="00AA36AC" w:rsidRDefault="00402645" w:rsidP="00402645">
      <w:pPr>
        <w:rPr>
          <w:rFonts w:ascii="Arial Black" w:hAnsi="Arial Black" w:cs="Times New Roman"/>
        </w:rPr>
      </w:pPr>
      <w:r w:rsidRPr="00AA36AC">
        <w:rPr>
          <w:rFonts w:ascii="Arial Black" w:hAnsi="Arial Black" w:cs="Times New Roman"/>
        </w:rPr>
        <w:t>Brosmannův festival duchovní hudby r. 2019</w:t>
      </w:r>
    </w:p>
    <w:p w:rsidR="00402645" w:rsidRPr="00AA36AC" w:rsidRDefault="00402645" w:rsidP="00402645">
      <w:pPr>
        <w:rPr>
          <w:rFonts w:ascii="Arial Black" w:hAnsi="Arial Black" w:cs="Times New Roman"/>
        </w:rPr>
      </w:pPr>
      <w:r w:rsidRPr="00AA36AC">
        <w:rPr>
          <w:rFonts w:ascii="Arial Black" w:hAnsi="Arial Black" w:cs="Times New Roman"/>
          <w:u w:val="single"/>
        </w:rPr>
        <w:t xml:space="preserve">2. 6. Collegium Marianum </w:t>
      </w:r>
      <w:r w:rsidR="001E7A0A" w:rsidRPr="00AA36AC">
        <w:rPr>
          <w:rFonts w:ascii="Arial Black" w:hAnsi="Arial Black" w:cs="Times New Roman"/>
          <w:u w:val="single"/>
        </w:rPr>
        <w:t>–</w:t>
      </w:r>
      <w:r w:rsidRPr="00AA36AC">
        <w:rPr>
          <w:rFonts w:ascii="Arial Black" w:hAnsi="Arial Black" w:cs="Times New Roman"/>
          <w:u w:val="single"/>
        </w:rPr>
        <w:t xml:space="preserve"> kostel</w:t>
      </w:r>
      <w:r w:rsidR="001E7A0A" w:rsidRPr="00AA36AC">
        <w:rPr>
          <w:rFonts w:ascii="Arial Black" w:hAnsi="Arial Black" w:cs="Times New Roman"/>
          <w:u w:val="single"/>
        </w:rPr>
        <w:t xml:space="preserve"> Navštívení P. Marie v </w:t>
      </w:r>
      <w:r w:rsidRPr="00AA36AC">
        <w:rPr>
          <w:rFonts w:ascii="Arial Black" w:hAnsi="Arial Black" w:cs="Times New Roman"/>
          <w:u w:val="single"/>
        </w:rPr>
        <w:t>B</w:t>
      </w:r>
      <w:r w:rsidR="001E7A0A" w:rsidRPr="00AA36AC">
        <w:rPr>
          <w:rFonts w:ascii="Arial Black" w:hAnsi="Arial Black" w:cs="Times New Roman"/>
          <w:u w:val="single"/>
        </w:rPr>
        <w:t xml:space="preserve">ílé </w:t>
      </w:r>
      <w:r w:rsidRPr="00AA36AC">
        <w:rPr>
          <w:rFonts w:ascii="Arial Black" w:hAnsi="Arial Black" w:cs="Times New Roman"/>
          <w:u w:val="single"/>
        </w:rPr>
        <w:t>V</w:t>
      </w:r>
      <w:r w:rsidR="001E7A0A" w:rsidRPr="00AA36AC">
        <w:rPr>
          <w:rFonts w:ascii="Arial Black" w:hAnsi="Arial Black" w:cs="Times New Roman"/>
          <w:u w:val="single"/>
        </w:rPr>
        <w:t xml:space="preserve">odě </w:t>
      </w:r>
      <w:r w:rsidRPr="00AA36AC">
        <w:rPr>
          <w:rFonts w:ascii="Arial Black" w:hAnsi="Arial Black" w:cs="Times New Roman"/>
          <w:u w:val="single"/>
        </w:rPr>
        <w:t>v 16 hod</w:t>
      </w:r>
      <w:r w:rsidRPr="00AA36AC">
        <w:rPr>
          <w:rFonts w:ascii="Arial Black" w:hAnsi="Arial Black" w:cs="Times New Roman"/>
        </w:rPr>
        <w:t>.</w:t>
      </w:r>
    </w:p>
    <w:p w:rsidR="00F37F62" w:rsidRPr="00AA36AC" w:rsidRDefault="00F37F62" w:rsidP="00F37F62">
      <w:pPr>
        <w:spacing w:before="100" w:beforeAutospacing="1" w:after="100" w:afterAutospacing="1" w:line="240" w:lineRule="auto"/>
        <w:rPr>
          <w:rFonts w:ascii="Arial Black" w:eastAsia="Times New Roman" w:hAnsi="Arial Black" w:cs="Times New Roman"/>
        </w:rPr>
      </w:pPr>
      <w:r w:rsidRPr="00AA36AC">
        <w:rPr>
          <w:rFonts w:ascii="Arial Black" w:eastAsia="Times New Roman" w:hAnsi="Arial Black" w:cs="Times New Roman"/>
          <w:b/>
          <w:bCs/>
        </w:rPr>
        <w:t xml:space="preserve">Pražský soubor Collegium Marianum se od svého založení v roce 1997 věnuje provádění hudby 17. a 18. století se zaměřením na české a ve střední Evropě působící autory. </w:t>
      </w:r>
    </w:p>
    <w:p w:rsidR="00F37F62" w:rsidRPr="00AA36AC" w:rsidRDefault="00F37F62" w:rsidP="00F37F62">
      <w:pPr>
        <w:spacing w:before="100" w:beforeAutospacing="1" w:after="100" w:afterAutospacing="1" w:line="240" w:lineRule="auto"/>
        <w:rPr>
          <w:rFonts w:ascii="Arial Black" w:eastAsia="Times New Roman" w:hAnsi="Arial Black" w:cs="Times New Roman"/>
        </w:rPr>
      </w:pPr>
      <w:r w:rsidRPr="00AA36AC">
        <w:rPr>
          <w:rFonts w:ascii="Arial Black" w:eastAsia="Times New Roman" w:hAnsi="Arial Black" w:cs="Times New Roman"/>
        </w:rPr>
        <w:t xml:space="preserve">Jako jeden z mála takto profilovaných profesionálních souborů v ČR má na repertoáru nejenom koncertní díla, ale pravidelně se také věnuje </w:t>
      </w:r>
      <w:r w:rsidRPr="00AA36AC">
        <w:rPr>
          <w:rFonts w:ascii="Arial Black" w:eastAsia="Times New Roman" w:hAnsi="Arial Black" w:cs="Times New Roman"/>
          <w:b/>
          <w:bCs/>
        </w:rPr>
        <w:t>scénickým projektům</w:t>
      </w:r>
      <w:r w:rsidRPr="00AA36AC">
        <w:rPr>
          <w:rFonts w:ascii="Arial Black" w:eastAsia="Times New Roman" w:hAnsi="Arial Black" w:cs="Times New Roman"/>
        </w:rPr>
        <w:t>.</w:t>
      </w:r>
    </w:p>
    <w:p w:rsidR="00F37F62" w:rsidRPr="00AA36AC" w:rsidRDefault="00F37F62" w:rsidP="00F37F62">
      <w:pPr>
        <w:spacing w:before="100" w:beforeAutospacing="1" w:after="100" w:afterAutospacing="1" w:line="240" w:lineRule="auto"/>
        <w:rPr>
          <w:rFonts w:ascii="Arial Black" w:eastAsia="Times New Roman" w:hAnsi="Arial Black" w:cs="Times New Roman"/>
        </w:rPr>
      </w:pPr>
      <w:r w:rsidRPr="00AA36AC">
        <w:rPr>
          <w:rFonts w:ascii="Arial Black" w:eastAsia="Times New Roman" w:hAnsi="Arial Black" w:cs="Times New Roman"/>
        </w:rPr>
        <w:t>Soubor působí pod uměleckým vedením flétnistky</w:t>
      </w:r>
      <w:r w:rsidR="00AA36AC" w:rsidRPr="00AA36AC">
        <w:rPr>
          <w:rFonts w:ascii="Arial Black" w:eastAsia="Times New Roman" w:hAnsi="Arial Black" w:cs="Times New Roman"/>
        </w:rPr>
        <w:t xml:space="preserve"> Jany Semerádové, </w:t>
      </w:r>
      <w:r w:rsidRPr="00AA36AC">
        <w:rPr>
          <w:rFonts w:ascii="Arial Black" w:eastAsia="Times New Roman" w:hAnsi="Arial Black" w:cs="Times New Roman"/>
        </w:rPr>
        <w:t>která zároveň hostuje jako sólistka u významných evropských orchestrů.</w:t>
      </w:r>
    </w:p>
    <w:p w:rsidR="00F37F62" w:rsidRPr="00AA36AC" w:rsidRDefault="00F37F62" w:rsidP="00F37F62">
      <w:pPr>
        <w:spacing w:before="100" w:beforeAutospacing="1" w:after="100" w:afterAutospacing="1" w:line="240" w:lineRule="auto"/>
        <w:rPr>
          <w:rFonts w:ascii="Arial Black" w:eastAsia="Times New Roman" w:hAnsi="Arial Black" w:cs="Times New Roman"/>
        </w:rPr>
      </w:pPr>
      <w:r w:rsidRPr="00AA36AC">
        <w:rPr>
          <w:rFonts w:ascii="Arial Black" w:eastAsia="Times New Roman" w:hAnsi="Arial Black" w:cs="Times New Roman"/>
        </w:rPr>
        <w:t>Badatelská činnost Jany Semerádové, stejně jako její studium barokní gestiky, deklamace a tance umožnily rozšířit umělecký profil souboru od čistě hudebního zaměření k propojení s barokním tancem a divadlem a jsou také předpokladem nevšedních dramaturgií souboru s řadou novodobých premiér děl hudební historie.</w:t>
      </w:r>
    </w:p>
    <w:p w:rsidR="00F37F62" w:rsidRPr="00AA36AC" w:rsidRDefault="00F37F62" w:rsidP="00F37F62">
      <w:pPr>
        <w:spacing w:before="100" w:beforeAutospacing="1" w:after="100" w:afterAutospacing="1" w:line="240" w:lineRule="auto"/>
        <w:rPr>
          <w:rFonts w:ascii="Arial Black" w:eastAsia="Times New Roman" w:hAnsi="Arial Black" w:cs="Times New Roman"/>
        </w:rPr>
      </w:pPr>
      <w:r w:rsidRPr="00AA36AC">
        <w:rPr>
          <w:rFonts w:ascii="Arial Black" w:eastAsia="Times New Roman" w:hAnsi="Arial Black" w:cs="Times New Roman"/>
        </w:rPr>
        <w:t xml:space="preserve">Soubor úzce spolupracuje s významnými evropskými dirigenty, sólisty, režiséry či choreografy jako jsou </w:t>
      </w:r>
      <w:r w:rsidRPr="00AA36AC">
        <w:rPr>
          <w:rFonts w:ascii="Arial Black" w:eastAsia="Times New Roman" w:hAnsi="Arial Black" w:cs="Times New Roman"/>
          <w:b/>
          <w:bCs/>
        </w:rPr>
        <w:t>Andrew Parrott</w:t>
      </w:r>
      <w:r w:rsidRPr="00AA36AC">
        <w:rPr>
          <w:rFonts w:ascii="Arial Black" w:eastAsia="Times New Roman" w:hAnsi="Arial Black" w:cs="Times New Roman"/>
        </w:rPr>
        <w:t xml:space="preserve">, </w:t>
      </w:r>
      <w:r w:rsidRPr="00AA36AC">
        <w:rPr>
          <w:rFonts w:ascii="Arial Black" w:eastAsia="Times New Roman" w:hAnsi="Arial Black" w:cs="Times New Roman"/>
          <w:b/>
          <w:bCs/>
        </w:rPr>
        <w:t>Hana Blažíková</w:t>
      </w:r>
      <w:r w:rsidRPr="00AA36AC">
        <w:rPr>
          <w:rFonts w:ascii="Arial Black" w:eastAsia="Times New Roman" w:hAnsi="Arial Black" w:cs="Times New Roman"/>
        </w:rPr>
        <w:t xml:space="preserve">, </w:t>
      </w:r>
      <w:r w:rsidRPr="00AA36AC">
        <w:rPr>
          <w:rFonts w:ascii="Arial Black" w:eastAsia="Times New Roman" w:hAnsi="Arial Black" w:cs="Times New Roman"/>
          <w:b/>
          <w:bCs/>
        </w:rPr>
        <w:t>Damien Guillon</w:t>
      </w:r>
      <w:r w:rsidRPr="00AA36AC">
        <w:rPr>
          <w:rFonts w:ascii="Arial Black" w:eastAsia="Times New Roman" w:hAnsi="Arial Black" w:cs="Times New Roman"/>
        </w:rPr>
        <w:t xml:space="preserve">, </w:t>
      </w:r>
      <w:r w:rsidRPr="00AA36AC">
        <w:rPr>
          <w:rFonts w:ascii="Arial Black" w:eastAsia="Times New Roman" w:hAnsi="Arial Black" w:cs="Times New Roman"/>
          <w:b/>
          <w:bCs/>
        </w:rPr>
        <w:t>Peter Kooij</w:t>
      </w:r>
      <w:r w:rsidRPr="00AA36AC">
        <w:rPr>
          <w:rFonts w:ascii="Arial Black" w:eastAsia="Times New Roman" w:hAnsi="Arial Black" w:cs="Times New Roman"/>
        </w:rPr>
        <w:t xml:space="preserve">, </w:t>
      </w:r>
      <w:r w:rsidRPr="00AA36AC">
        <w:rPr>
          <w:rFonts w:ascii="Arial Black" w:eastAsia="Times New Roman" w:hAnsi="Arial Black" w:cs="Times New Roman"/>
          <w:b/>
          <w:bCs/>
        </w:rPr>
        <w:t>Sergio Azzolini</w:t>
      </w:r>
      <w:r w:rsidRPr="00AA36AC">
        <w:rPr>
          <w:rFonts w:ascii="Arial Black" w:eastAsia="Times New Roman" w:hAnsi="Arial Black" w:cs="Times New Roman"/>
        </w:rPr>
        <w:t xml:space="preserve">, </w:t>
      </w:r>
      <w:r w:rsidRPr="00AA36AC">
        <w:rPr>
          <w:rFonts w:ascii="Arial Black" w:eastAsia="Times New Roman" w:hAnsi="Arial Black" w:cs="Times New Roman"/>
          <w:b/>
          <w:bCs/>
        </w:rPr>
        <w:t>François Fernandez</w:t>
      </w:r>
      <w:r w:rsidRPr="00AA36AC">
        <w:rPr>
          <w:rFonts w:ascii="Arial Black" w:eastAsia="Times New Roman" w:hAnsi="Arial Black" w:cs="Times New Roman"/>
        </w:rPr>
        <w:t>, </w:t>
      </w:r>
      <w:r w:rsidRPr="00AA36AC">
        <w:rPr>
          <w:rFonts w:ascii="Arial Black" w:eastAsia="Times New Roman" w:hAnsi="Arial Black" w:cs="Times New Roman"/>
          <w:b/>
          <w:bCs/>
        </w:rPr>
        <w:t>Simona Houda-Šaturová,</w:t>
      </w:r>
      <w:r w:rsidRPr="00AA36AC">
        <w:rPr>
          <w:rFonts w:ascii="Arial Black" w:eastAsia="Times New Roman" w:hAnsi="Arial Black" w:cs="Times New Roman"/>
        </w:rPr>
        <w:t xml:space="preserve"> </w:t>
      </w:r>
      <w:r w:rsidRPr="00AA36AC">
        <w:rPr>
          <w:rFonts w:ascii="Arial Black" w:eastAsia="Times New Roman" w:hAnsi="Arial Black" w:cs="Times New Roman"/>
          <w:b/>
          <w:bCs/>
        </w:rPr>
        <w:t>Benjamin Lazar</w:t>
      </w:r>
      <w:r w:rsidRPr="00AA36AC">
        <w:rPr>
          <w:rFonts w:ascii="Arial Black" w:eastAsia="Times New Roman" w:hAnsi="Arial Black" w:cs="Times New Roman"/>
        </w:rPr>
        <w:t xml:space="preserve">, </w:t>
      </w:r>
      <w:r w:rsidRPr="00AA36AC">
        <w:rPr>
          <w:rFonts w:ascii="Arial Black" w:eastAsia="Times New Roman" w:hAnsi="Arial Black" w:cs="Times New Roman"/>
          <w:b/>
          <w:bCs/>
        </w:rPr>
        <w:t>Jean-Denis Monory</w:t>
      </w:r>
      <w:r w:rsidRPr="00AA36AC">
        <w:rPr>
          <w:rFonts w:ascii="Arial Black" w:eastAsia="Times New Roman" w:hAnsi="Arial Black" w:cs="Times New Roman"/>
        </w:rPr>
        <w:t xml:space="preserve"> či </w:t>
      </w:r>
      <w:r w:rsidRPr="00AA36AC">
        <w:rPr>
          <w:rFonts w:ascii="Arial Black" w:eastAsia="Times New Roman" w:hAnsi="Arial Black" w:cs="Times New Roman"/>
          <w:b/>
          <w:bCs/>
        </w:rPr>
        <w:t>Gudrun Skamletz</w:t>
      </w:r>
      <w:r w:rsidRPr="00AA36AC">
        <w:rPr>
          <w:rFonts w:ascii="Arial Black" w:eastAsia="Times New Roman" w:hAnsi="Arial Black" w:cs="Times New Roman"/>
        </w:rPr>
        <w:t>.</w:t>
      </w:r>
    </w:p>
    <w:p w:rsidR="00F37F62" w:rsidRPr="00AA36AC" w:rsidRDefault="00F37F62" w:rsidP="00402645">
      <w:pPr>
        <w:rPr>
          <w:rFonts w:ascii="Arial Black" w:hAnsi="Arial Black" w:cs="Times New Roman"/>
        </w:rPr>
      </w:pPr>
    </w:p>
    <w:p w:rsidR="001E7A0A" w:rsidRPr="00AA36AC" w:rsidRDefault="00402645" w:rsidP="001E7A0A">
      <w:pPr>
        <w:rPr>
          <w:rFonts w:ascii="Arial Black" w:hAnsi="Arial Black" w:cs="Times New Roman"/>
          <w:u w:val="single"/>
        </w:rPr>
      </w:pPr>
      <w:r w:rsidRPr="00AA36AC">
        <w:rPr>
          <w:rFonts w:ascii="Arial Black" w:hAnsi="Arial Black" w:cs="Times New Roman"/>
          <w:u w:val="single"/>
        </w:rPr>
        <w:t xml:space="preserve">9. 6. Zuzana Ronk a </w:t>
      </w:r>
      <w:r w:rsidR="00AA36AC" w:rsidRPr="00AA36AC">
        <w:rPr>
          <w:rFonts w:ascii="Arial Black" w:hAnsi="Arial Black" w:cs="Times New Roman"/>
          <w:u w:val="single"/>
        </w:rPr>
        <w:t xml:space="preserve"> Vokalensemble Musica con Grazia -</w:t>
      </w:r>
      <w:r w:rsidRPr="00AA36AC">
        <w:rPr>
          <w:rFonts w:ascii="Arial Black" w:hAnsi="Arial Black" w:cs="Times New Roman"/>
          <w:color w:val="1F497D"/>
          <w:u w:val="single"/>
        </w:rPr>
        <w:t xml:space="preserve"> </w:t>
      </w:r>
      <w:r w:rsidR="001E7A0A" w:rsidRPr="00AA36AC">
        <w:rPr>
          <w:rFonts w:ascii="Arial Black" w:hAnsi="Arial Black" w:cs="Times New Roman"/>
          <w:u w:val="single"/>
        </w:rPr>
        <w:t>kostel Navštívení P. Marie v Bílé Vodě v 16 hod.</w:t>
      </w:r>
    </w:p>
    <w:p w:rsidR="00426BCB" w:rsidRPr="00AA36AC" w:rsidRDefault="00426BCB" w:rsidP="00426BCB">
      <w:pPr>
        <w:rPr>
          <w:rFonts w:ascii="Arial Black" w:hAnsi="Arial Black" w:cs="Arial"/>
        </w:rPr>
      </w:pPr>
      <w:r w:rsidRPr="00AA36AC">
        <w:rPr>
          <w:rFonts w:ascii="Arial Black" w:hAnsi="Arial Black" w:cs="Arial"/>
        </w:rPr>
        <w:t>Umělecký vokální ansámbl Musica con GRAZia byl založen v roce 1994. Od roku 1999 je jeho stálou uměleckou vedoucí a dirigentkou Zuzana Ronck.</w:t>
      </w:r>
    </w:p>
    <w:p w:rsidR="00426BCB" w:rsidRPr="00AA36AC" w:rsidRDefault="00426BCB" w:rsidP="00426BCB">
      <w:pPr>
        <w:rPr>
          <w:rFonts w:ascii="Arial Black" w:hAnsi="Arial Black" w:cs="Arial"/>
        </w:rPr>
      </w:pPr>
      <w:r w:rsidRPr="00AA36AC">
        <w:rPr>
          <w:rFonts w:ascii="Arial Black" w:hAnsi="Arial Black" w:cs="Arial"/>
        </w:rPr>
        <w:t xml:space="preserve">Nová poznávání široké palety vokální tvorby, pěvecké společenství a koncertní působnost jsou motivací umělecké činnosti souboru. Repertoir "Musica con GRAZia" je velmi různorodý: od programů které jsou zaměřeny na světskou a capellovou hudbu renaissance přes a capellové programy hudby duchovní až po premiéry soudobých rakouských skladatelů. </w:t>
      </w:r>
    </w:p>
    <w:p w:rsidR="00426BCB" w:rsidRPr="00AA36AC" w:rsidRDefault="00426BCB" w:rsidP="00426BCB">
      <w:pPr>
        <w:rPr>
          <w:rFonts w:ascii="Arial Black" w:hAnsi="Arial Black" w:cs="Arial"/>
        </w:rPr>
      </w:pPr>
      <w:r w:rsidRPr="00AA36AC">
        <w:rPr>
          <w:rFonts w:ascii="Arial Black" w:hAnsi="Arial Black" w:cs="Arial"/>
        </w:rPr>
        <w:t>Vokální těleso "Musica con GRAZia" se spolupracovalo na produkcích Monteverdiho Marienvesper, Janových pašijí Johanna Sebastiana Bacha a Missa Salisburgensis Heinricha Ignaze Franze Bibera.</w:t>
      </w:r>
    </w:p>
    <w:p w:rsidR="00426BCB" w:rsidRPr="00AA36AC" w:rsidRDefault="00426BCB" w:rsidP="00426BCB">
      <w:pPr>
        <w:rPr>
          <w:rFonts w:ascii="Arial Black" w:hAnsi="Arial Black" w:cs="Arial"/>
        </w:rPr>
      </w:pPr>
      <w:r w:rsidRPr="00AA36AC">
        <w:rPr>
          <w:rFonts w:ascii="Arial Black" w:hAnsi="Arial Black" w:cs="Arial"/>
        </w:rPr>
        <w:lastRenderedPageBreak/>
        <w:t xml:space="preserve">Na svých koncertních zájezdech navštívil vokální ansámbl Musica con GRAZia Londýn, Potsdam a italskou Sienu, slovinský Maribor, švýcarské Locarno, maďarský Köszeg, slovenskou Nitru, ve Slezsku Wrocław, Oberglogau a Karvinou. Koncertoval také na festivalu duchovní hudby v Šumperku, v jihočeském klášteře Zlatá Koruna a v bratislavské katedrále sv. Martina.  </w:t>
      </w:r>
    </w:p>
    <w:p w:rsidR="00426BCB" w:rsidRPr="00AA36AC" w:rsidRDefault="00426BCB" w:rsidP="00426BCB">
      <w:pPr>
        <w:rPr>
          <w:rFonts w:ascii="Arial Black" w:hAnsi="Arial Black" w:cs="Arial"/>
        </w:rPr>
      </w:pPr>
      <w:r w:rsidRPr="00AA36AC">
        <w:rPr>
          <w:rFonts w:ascii="Arial Black" w:hAnsi="Arial Black" w:cs="Arial"/>
        </w:rPr>
        <w:t>Zuzana Ronck – pochází z Karviné, sbormistrovsky odchovaná ve špičkovém sboru Permoník, působi od roku 1981 v rakouském Grazu, kde vystudovala sbormistrovství a řízení orchestru na Hudební univerzitě. V roce 2013 ukončila doktorandské studium v oboru církevní hudby, téma dizertační práce byl Hudební archiv Farního úřadu Bílá Voda. Od roku 1986 působí Zuzana Ronck na konzervatoři Johanna Josepha Fuxe v grazu. Je organizační vedoucí sborového regionu Graz s 80 sbory. Od roku 1999 je uměleckou vedouc vokálního tělesa Musica con GRAzia, se kterým koncertovala v mnoha evropských zemích.</w:t>
      </w:r>
    </w:p>
    <w:p w:rsidR="00F37F62" w:rsidRPr="00AA36AC" w:rsidRDefault="00402645" w:rsidP="00F37F62">
      <w:pPr>
        <w:rPr>
          <w:rFonts w:ascii="Arial Black" w:hAnsi="Arial Black"/>
          <w:u w:val="single"/>
        </w:rPr>
      </w:pPr>
      <w:r w:rsidRPr="00AA36AC">
        <w:rPr>
          <w:rFonts w:ascii="Arial Black" w:hAnsi="Arial Black"/>
          <w:u w:val="single"/>
        </w:rPr>
        <w:t xml:space="preserve">14.6. VientoMarero duo </w:t>
      </w:r>
      <w:r w:rsidR="00F37F62" w:rsidRPr="00AA36AC">
        <w:rPr>
          <w:rFonts w:ascii="Arial Black" w:hAnsi="Arial Black"/>
          <w:u w:val="single"/>
        </w:rPr>
        <w:t>- Michaela Meca a Jiří Meca</w:t>
      </w:r>
      <w:r w:rsidR="007467A8" w:rsidRPr="00AA36AC">
        <w:rPr>
          <w:rFonts w:ascii="Arial Black" w:hAnsi="Arial Black"/>
          <w:u w:val="single"/>
        </w:rPr>
        <w:t xml:space="preserve"> </w:t>
      </w:r>
      <w:r w:rsidRPr="00AA36AC">
        <w:rPr>
          <w:rFonts w:ascii="Arial Black" w:hAnsi="Arial Black"/>
          <w:u w:val="single"/>
        </w:rPr>
        <w:t xml:space="preserve">(kytara a flétna) Piotrowice Nyskie –   zámek v 19 hod. </w:t>
      </w:r>
    </w:p>
    <w:p w:rsidR="00F37F62" w:rsidRPr="00AA36AC" w:rsidRDefault="00F37F62" w:rsidP="00F37F62">
      <w:pPr>
        <w:pStyle w:val="Normlnweb"/>
        <w:ind w:right="-282"/>
        <w:jc w:val="both"/>
        <w:rPr>
          <w:rFonts w:ascii="Arial Black" w:hAnsi="Arial Black"/>
          <w:sz w:val="22"/>
          <w:szCs w:val="22"/>
        </w:rPr>
      </w:pPr>
      <w:r w:rsidRPr="00AA36AC">
        <w:rPr>
          <w:rStyle w:val="Siln"/>
          <w:rFonts w:ascii="Arial Black" w:hAnsi="Arial Black"/>
          <w:sz w:val="22"/>
          <w:szCs w:val="22"/>
        </w:rPr>
        <w:t>Hrají spolu od roku 2009. Na VŠMU v Bratislavě studovali komorní hru u prof. Jozefa Zsapky. Členové dua celoročně studují skladby českých i zahraničních autorů z oblasti klasické i soudobé hudby včetně jazzu. Pravidelně pořádají koncerty jak v ČR, tak v zahraničí: Slovensko, Polsko, Litva, Německo. Mezi největší úspěchy patří vydání CD, nahrané v Českém rozhlase a vydané ve vydavatelství Stylton. Jejich koncerty jsou přijímány velmi pozitivně.</w:t>
      </w:r>
    </w:p>
    <w:p w:rsidR="00402645" w:rsidRPr="00AA36AC" w:rsidRDefault="00402645" w:rsidP="001E7A0A">
      <w:pPr>
        <w:rPr>
          <w:rFonts w:ascii="Arial Black" w:hAnsi="Arial Black" w:cs="Times New Roman"/>
        </w:rPr>
      </w:pPr>
      <w:r w:rsidRPr="00AA36AC">
        <w:rPr>
          <w:rFonts w:ascii="Arial Black" w:hAnsi="Arial Black"/>
        </w:rPr>
        <w:t xml:space="preserve">       </w:t>
      </w:r>
    </w:p>
    <w:p w:rsidR="001E7A0A" w:rsidRPr="00AA36AC" w:rsidRDefault="00402645" w:rsidP="001E7A0A">
      <w:pPr>
        <w:rPr>
          <w:rFonts w:ascii="Arial Black" w:hAnsi="Arial Black" w:cs="Times New Roman"/>
          <w:u w:val="single"/>
        </w:rPr>
      </w:pPr>
      <w:r w:rsidRPr="00AA36AC">
        <w:rPr>
          <w:rFonts w:ascii="Arial Black" w:hAnsi="Arial Black" w:cs="Times New Roman"/>
          <w:u w:val="single"/>
        </w:rPr>
        <w:t>16. 6. Hana a Petr Ulrychovi a Javory-</w:t>
      </w:r>
      <w:r w:rsidR="001E7A0A" w:rsidRPr="00AA36AC">
        <w:rPr>
          <w:rFonts w:ascii="Arial Black" w:hAnsi="Arial Black" w:cs="Times New Roman"/>
          <w:u w:val="single"/>
        </w:rPr>
        <w:t xml:space="preserve"> kostel Navštívení P. Marie v Bílé Vodě v 16 hod.</w:t>
      </w:r>
    </w:p>
    <w:p w:rsidR="00F06349" w:rsidRPr="00AA36AC" w:rsidRDefault="00F06349" w:rsidP="001E7A0A">
      <w:pPr>
        <w:rPr>
          <w:rFonts w:ascii="Arial Black" w:hAnsi="Arial Black" w:cs="Times New Roman"/>
        </w:rPr>
      </w:pPr>
      <w:r w:rsidRPr="00AA36AC">
        <w:rPr>
          <w:rFonts w:ascii="Arial Black" w:hAnsi="Arial Black"/>
        </w:rPr>
        <w:t xml:space="preserve">Skupina </w:t>
      </w:r>
      <w:r w:rsidRPr="00AA36AC">
        <w:rPr>
          <w:rFonts w:ascii="Arial Black" w:hAnsi="Arial Black"/>
          <w:b/>
          <w:bCs/>
        </w:rPr>
        <w:t>Javory</w:t>
      </w:r>
      <w:r w:rsidRPr="00AA36AC">
        <w:rPr>
          <w:rFonts w:ascii="Arial Black" w:hAnsi="Arial Black"/>
        </w:rPr>
        <w:t xml:space="preserve"> je hudební uskupení sourozenců Hany a Petra Ulrychových</w:t>
      </w:r>
      <w:r w:rsidR="00426BCB" w:rsidRPr="00AA36AC">
        <w:rPr>
          <w:rFonts w:ascii="Arial Black" w:hAnsi="Arial Black"/>
        </w:rPr>
        <w:t xml:space="preserve"> </w:t>
      </w:r>
      <w:r w:rsidRPr="00AA36AC">
        <w:rPr>
          <w:rFonts w:ascii="Arial Black" w:hAnsi="Arial Black"/>
        </w:rPr>
        <w:t>založené v roce 1974</w:t>
      </w:r>
      <w:r w:rsidR="00426BCB" w:rsidRPr="00AA36AC">
        <w:rPr>
          <w:rFonts w:ascii="Arial Black" w:hAnsi="Arial Black"/>
        </w:rPr>
        <w:t xml:space="preserve">.  Vystupují </w:t>
      </w:r>
      <w:r w:rsidRPr="00AA36AC">
        <w:rPr>
          <w:rFonts w:ascii="Arial Black" w:hAnsi="Arial Black"/>
        </w:rPr>
        <w:t>s tradičními nástroji. Hana a Petr Ulrychovi jako protagonisté týmu Javory působí na naší  hudební scéně už desítky let. To, co zpívají a hrají, postupně vykrystalizovalo ve svébytný hudební žánr, který nazývají odborníci „moravskou world music“. Ulrychovi byli prvními průkopníky tvůrčího navazování na moravský folklor. Jejich písně v sobě nesou prvky lidové písně i bigbeatu, se kterým začínali. Jsou v nich i názvuky Petrovy filmové a divadelní hudební tvorby. Spolu s  mimořádnou pěveckou kvalitou Hany nabízejí posluchačům vrcholnou fázi své originální hudební cesty.</w:t>
      </w:r>
    </w:p>
    <w:p w:rsidR="00402645" w:rsidRPr="00AA36AC" w:rsidRDefault="001E7A0A" w:rsidP="00402645">
      <w:pPr>
        <w:rPr>
          <w:rFonts w:ascii="Arial Black" w:hAnsi="Arial Black" w:cs="Times New Roman"/>
          <w:u w:val="single"/>
        </w:rPr>
      </w:pPr>
      <w:r w:rsidRPr="00AA36AC">
        <w:rPr>
          <w:rFonts w:ascii="Arial Black" w:hAnsi="Arial Black" w:cs="Times New Roman"/>
          <w:u w:val="single"/>
        </w:rPr>
        <w:lastRenderedPageBreak/>
        <w:t xml:space="preserve"> </w:t>
      </w:r>
      <w:r w:rsidR="00402645" w:rsidRPr="00AA36AC">
        <w:rPr>
          <w:rFonts w:ascii="Arial Black" w:hAnsi="Arial Black" w:cs="Times New Roman"/>
          <w:u w:val="single"/>
        </w:rPr>
        <w:t>23. 6.  Dan Skála  -Tančírna Račí Údolí v 17 hod.</w:t>
      </w:r>
    </w:p>
    <w:p w:rsidR="00F06349" w:rsidRPr="00AA36AC" w:rsidRDefault="00F06349" w:rsidP="00402645">
      <w:pPr>
        <w:rPr>
          <w:rFonts w:ascii="Arial Black" w:hAnsi="Arial Black" w:cs="Times New Roman"/>
        </w:rPr>
      </w:pPr>
      <w:r w:rsidRPr="00AA36AC">
        <w:rPr>
          <w:rFonts w:ascii="Arial Black" w:hAnsi="Arial Black"/>
        </w:rPr>
        <w:t>Daniel Skála je profesionální hráč na cimbál, který získal řadu cen na různých mezinárodních soutěžích. Kromě toho je také skladatelem a pedagogem. Věnuje se hudbě z období baroka a zejména hudbě současné, kromě toho prezentuje rovněž své vlastní kompozice a improvizace. Mezi jeho největší skladatelské počiny patří orchestrální skladba Vrstvení, duchovní kantáta Všechen ten čas (na texty Yvetty Ellerové) nebo vokální série Láskyplné madrigaly. Je autorem cimbálových transkripcí I. řady Janáčkova klavírního cyklu Po zarostlém chodníčku. Vystupuje sólově, v rozličných komorních uskupeních a spolupracuje také s předními českými i zahraničními orchestry.</w:t>
      </w:r>
    </w:p>
    <w:p w:rsidR="00F06349" w:rsidRPr="00AA36AC" w:rsidRDefault="00F06349" w:rsidP="00402645">
      <w:pPr>
        <w:rPr>
          <w:rFonts w:ascii="Arial Black" w:hAnsi="Arial Black" w:cs="Times New Roman"/>
        </w:rPr>
      </w:pPr>
    </w:p>
    <w:p w:rsidR="00402645" w:rsidRPr="00AA36AC" w:rsidRDefault="00402645" w:rsidP="00402645">
      <w:pPr>
        <w:rPr>
          <w:rFonts w:ascii="Arial Black" w:hAnsi="Arial Black" w:cs="Times New Roman"/>
          <w:u w:val="single"/>
        </w:rPr>
      </w:pPr>
      <w:r w:rsidRPr="00AA36AC">
        <w:rPr>
          <w:rFonts w:ascii="Arial Black" w:hAnsi="Arial Black" w:cs="Times New Roman"/>
          <w:u w:val="single"/>
        </w:rPr>
        <w:t>30. 6. Petr Dvorský a Emil Viklický - lázně Jeseník</w:t>
      </w:r>
      <w:r w:rsidR="00F57377">
        <w:rPr>
          <w:rFonts w:ascii="Arial Black" w:hAnsi="Arial Black" w:cs="Times New Roman"/>
          <w:u w:val="single"/>
        </w:rPr>
        <w:t xml:space="preserve"> – Kongresový sál v 19.00</w:t>
      </w:r>
      <w:bookmarkStart w:id="0" w:name="_GoBack"/>
      <w:bookmarkEnd w:id="0"/>
      <w:r w:rsidRPr="00AA36AC">
        <w:rPr>
          <w:rFonts w:ascii="Arial Black" w:hAnsi="Arial Black" w:cs="Times New Roman"/>
          <w:u w:val="single"/>
        </w:rPr>
        <w:t>hod.</w:t>
      </w:r>
    </w:p>
    <w:p w:rsidR="00626AD8" w:rsidRPr="00AA36AC" w:rsidRDefault="00626AD8" w:rsidP="00AA36AC">
      <w:pPr>
        <w:spacing w:after="0" w:line="240" w:lineRule="auto"/>
        <w:rPr>
          <w:rFonts w:ascii="Arial Black" w:eastAsia="Times New Roman" w:hAnsi="Arial Black" w:cs="Times New Roman"/>
        </w:rPr>
      </w:pPr>
      <w:r w:rsidRPr="00AA36AC">
        <w:rPr>
          <w:rFonts w:ascii="Arial Black" w:eastAsia="Times New Roman" w:hAnsi="Arial Black" w:cs="Times New Roman"/>
        </w:rPr>
        <w:t xml:space="preserve">Petr Dvorský - Doublebass. Absolvoval Jazzovou Konzervatoř Jaroslava Ježka v Praze a soukromě studoval klasickou hru na kontrabas u profesora Jana Kmenta, profesora Václava Fuky a profesora Jiřího Valenty. </w:t>
      </w:r>
      <w:r w:rsidRPr="00AA36AC">
        <w:rPr>
          <w:rFonts w:ascii="Arial Black" w:hAnsi="Arial Black"/>
        </w:rPr>
        <w:br/>
        <w:t>Spolupracuje s mnoha předními českými i zahraničními jazzmany jako např.: Sandy Lomax, Markem Vincim, Stevem Lacym, Stevem Houbenem,  taky s Emilem Viklickým a dalšími. Několik let po sobě byl nominován v anketě České jazzové společnosti jako talent roku. Vystupoval na Prague Jazz Open festivalu v projektu s Kanadskou trumpetistkou Ingrid Jensen, hrál s vynikajícím Markusem Printupem, prvním trumpetistou bigbandu Wyntona Marsalise. Spolupracoval s americkým pianistou Johnem Serrym a dalšími.</w:t>
      </w:r>
      <w:r w:rsidRPr="00AA36AC">
        <w:rPr>
          <w:rFonts w:ascii="Arial Black" w:hAnsi="Arial Black"/>
        </w:rPr>
        <w:br/>
        <w:t>Je členem Bigbandu Českého rozhlasu. Kromě hudebních aktivit se Petr Dvorský také zabýval edukativní a publikační činností - v letech 1999-2003 byl redaktorem jazzového časopisu JAM a v letech 2004-2005 ředitelem Letní jazzové dílny v Praze.</w:t>
      </w:r>
      <w:r w:rsidRPr="00AA36AC">
        <w:rPr>
          <w:rFonts w:ascii="Arial Black" w:eastAsia="Times New Roman" w:hAnsi="Arial Black" w:cs="Times New Roman"/>
        </w:rPr>
        <w:br/>
      </w:r>
      <w:r w:rsidRPr="00AA36AC">
        <w:rPr>
          <w:rFonts w:ascii="Arial Black" w:eastAsia="Times New Roman" w:hAnsi="Arial Black" w:cs="Times New Roman"/>
        </w:rPr>
        <w:br/>
      </w:r>
      <w:r w:rsidRPr="00AA36AC">
        <w:rPr>
          <w:rFonts w:ascii="Arial Black" w:hAnsi="Arial Black"/>
        </w:rPr>
        <w:t>Emil Viklický je přední český jazzový pianista a hudební skladatel. Pochází z Olomouce z výtvarnické rodiny (otec byl asistentem malíře Jana Zrzavého v letech 1946-49). Po maturitě na Slovanském gymnáziu v Olomouci (1966) absolvoval obor numerická matematika na přírodovědecké fakultě olomoucké Univerzity Palackého (1966-71, promovaný matematik), oboru se však později nevěnoval, protože již během studií přenesl svůj zájem na hudbu a zejména jazz..</w:t>
      </w:r>
      <w:r w:rsidRPr="00AA36AC">
        <w:rPr>
          <w:rFonts w:ascii="Arial Black" w:hAnsi="Arial Black"/>
        </w:rPr>
        <w:br/>
      </w:r>
      <w:r w:rsidRPr="00AA36AC">
        <w:rPr>
          <w:rFonts w:ascii="Arial Black" w:hAnsi="Arial Black"/>
        </w:rPr>
        <w:br/>
        <w:t xml:space="preserve"> V roce 1976 zvítězil v mezinárodní soutěži jazzových klavíristů v Lyonu a ve stejném roce získal za skladbu „Zelený satén“ první cenu v mezinárodní </w:t>
      </w:r>
      <w:r w:rsidRPr="00AA36AC">
        <w:rPr>
          <w:rFonts w:ascii="Arial Black" w:hAnsi="Arial Black"/>
        </w:rPr>
        <w:lastRenderedPageBreak/>
        <w:t>skladatelské soutěži v Monaku ve stejné soutěži získal později (r. 1985) druhou cenu za skladbu „Cacharel“.</w:t>
      </w:r>
      <w:r w:rsidRPr="00AA36AC">
        <w:rPr>
          <w:rFonts w:ascii="Arial Black" w:hAnsi="Arial Black"/>
        </w:rPr>
        <w:br/>
        <w:t>Další důležitý vklad do umělecké dráhy Viklického vnesl jeho studijní pobyt na prestižním jazzovém učilišti Berklee College v Bostonu (1977-78). Tam si Viklický prohluboval zejména své znalosti kompozice a aranžmá (u Herba Pomeroye, Grega Hopkinse, Mikea Gibbse ad.).</w:t>
      </w:r>
      <w:r w:rsidRPr="00AA36AC">
        <w:rPr>
          <w:rFonts w:ascii="Arial Black" w:hAnsi="Arial Black"/>
        </w:rPr>
        <w:br/>
      </w:r>
      <w:r w:rsidRPr="00AA36AC">
        <w:rPr>
          <w:rFonts w:ascii="Arial Black" w:hAnsi="Arial Black"/>
        </w:rPr>
        <w:br/>
        <w:t>Ve své tvorbě 80. a 90. let se Viklický  úspěšně snažil o fúzi folkloru s jazzem. Nejvíce přitom spolupracoval s Výrazně přitom spolupracoval se zpěvačkou Zuzanou Lapčíkovou a později též primášem Hradišťanu Jiřím Pavlicou či zpěvačkou Ivou Bittovou.</w:t>
      </w:r>
      <w:r w:rsidRPr="00AA36AC">
        <w:rPr>
          <w:rFonts w:ascii="Arial Black" w:hAnsi="Arial Black"/>
        </w:rPr>
        <w:br/>
      </w:r>
      <w:r w:rsidRPr="00AA36AC">
        <w:rPr>
          <w:rFonts w:ascii="Arial Black" w:hAnsi="Arial Black"/>
        </w:rPr>
        <w:br/>
        <w:t>Vedle nahrávek s předními světovými jazzmany, mimo jiné trumpetistou Joe Newmanem, pianistou Jamesem Williamsem a kytaristou Billem Frisellem, se postupně stále výrazněji věnuje kompozici soudobé hudbě (viz např. CD „Homage to Josip Plečnik“, vydané při příležitosti Plečnikovy výstavy na Pražském hradě).</w:t>
      </w:r>
      <w:r w:rsidRPr="00AA36AC">
        <w:rPr>
          <w:rFonts w:ascii="Arial Black" w:hAnsi="Arial Black"/>
        </w:rPr>
        <w:br/>
      </w:r>
      <w:r w:rsidRPr="00AA36AC">
        <w:rPr>
          <w:rFonts w:ascii="Arial Black" w:hAnsi="Arial Black"/>
        </w:rPr>
        <w:br/>
        <w:t>Je autorem i třech oper. Ta první „Faidra“ vyhrála v mezinárodní soutěži Nová Opera pro Prahu 2000. Dále složil komorní operu „Oráč a smrt“, inspirovanou disputací Jana ze Žatce, a operu „Máchův deník“ aneb „Hynku, jak si to představuješ?“, napsanou v r. 2003 na objednávku Národního divadla.</w:t>
      </w:r>
    </w:p>
    <w:p w:rsidR="00626AD8" w:rsidRPr="00AA36AC" w:rsidRDefault="00626AD8" w:rsidP="00626AD8">
      <w:pPr>
        <w:rPr>
          <w:rFonts w:ascii="Arial Black" w:eastAsia="Times New Roman" w:hAnsi="Arial Black" w:cs="Times New Roman"/>
        </w:rPr>
      </w:pPr>
    </w:p>
    <w:p w:rsidR="00626AD8" w:rsidRPr="00AA36AC" w:rsidRDefault="00626AD8" w:rsidP="00626AD8">
      <w:pPr>
        <w:rPr>
          <w:rFonts w:ascii="Arial Black" w:hAnsi="Arial Black"/>
        </w:rPr>
      </w:pPr>
    </w:p>
    <w:p w:rsidR="00F06349" w:rsidRPr="00AA36AC" w:rsidRDefault="00F06349" w:rsidP="00577577">
      <w:pPr>
        <w:spacing w:before="100" w:beforeAutospacing="1" w:after="100" w:afterAutospacing="1" w:line="240" w:lineRule="auto"/>
        <w:ind w:left="2970"/>
        <w:rPr>
          <w:rFonts w:ascii="Arial Black" w:eastAsia="Times New Roman" w:hAnsi="Arial Black" w:cs="Times New Roman"/>
        </w:rPr>
      </w:pPr>
    </w:p>
    <w:p w:rsidR="00F06349" w:rsidRPr="00AA36AC" w:rsidRDefault="00F06349" w:rsidP="00F06349">
      <w:pPr>
        <w:pBdr>
          <w:bottom w:val="single" w:sz="6" w:space="1" w:color="auto"/>
        </w:pBdr>
        <w:spacing w:after="0" w:line="240" w:lineRule="auto"/>
        <w:jc w:val="center"/>
        <w:rPr>
          <w:rFonts w:ascii="Arial Black" w:eastAsia="Times New Roman" w:hAnsi="Arial Black" w:cs="Arial"/>
          <w:vanish/>
        </w:rPr>
      </w:pPr>
      <w:r w:rsidRPr="00AA36AC">
        <w:rPr>
          <w:rFonts w:ascii="Arial Black" w:eastAsia="Times New Roman" w:hAnsi="Arial Black" w:cs="Arial"/>
          <w:vanish/>
        </w:rPr>
        <w:t>Začátek formuláře</w:t>
      </w:r>
    </w:p>
    <w:p w:rsidR="00F06349" w:rsidRPr="00AA36AC" w:rsidRDefault="00F06349" w:rsidP="00F06349">
      <w:pPr>
        <w:pBdr>
          <w:top w:val="single" w:sz="6" w:space="1" w:color="auto"/>
        </w:pBdr>
        <w:spacing w:after="0" w:line="240" w:lineRule="auto"/>
        <w:jc w:val="center"/>
        <w:rPr>
          <w:rFonts w:ascii="Arial Black" w:eastAsia="Times New Roman" w:hAnsi="Arial Black" w:cs="Arial"/>
          <w:vanish/>
        </w:rPr>
      </w:pPr>
      <w:r w:rsidRPr="00AA36AC">
        <w:rPr>
          <w:rFonts w:ascii="Arial Black" w:eastAsia="Times New Roman" w:hAnsi="Arial Black" w:cs="Arial"/>
          <w:vanish/>
        </w:rPr>
        <w:t>Konec formuláře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77"/>
        <w:gridCol w:w="562"/>
        <w:gridCol w:w="1469"/>
      </w:tblGrid>
      <w:tr w:rsidR="00F06349" w:rsidRPr="00AA36AC" w:rsidTr="00F06349">
        <w:trPr>
          <w:tblCellSpacing w:w="15" w:type="dxa"/>
        </w:trPr>
        <w:tc>
          <w:tcPr>
            <w:tcW w:w="0" w:type="auto"/>
            <w:vAlign w:val="center"/>
            <w:hideMark/>
          </w:tcPr>
          <w:p w:rsidR="00F06349" w:rsidRPr="00AA36AC" w:rsidRDefault="00F06349" w:rsidP="00F06349">
            <w:pPr>
              <w:spacing w:after="0" w:line="240" w:lineRule="auto"/>
              <w:jc w:val="right"/>
              <w:divId w:val="76368997"/>
              <w:rPr>
                <w:rFonts w:ascii="Arial Black" w:eastAsia="Times New Roman" w:hAnsi="Arial Black" w:cs="Times New Roman"/>
                <w:color w:val="FFFFFF"/>
              </w:rPr>
            </w:pPr>
            <w:r w:rsidRPr="00AA36AC">
              <w:rPr>
                <w:rFonts w:ascii="Arial Black" w:eastAsia="Times New Roman" w:hAnsi="Arial Black" w:cs="Times New Roman"/>
                <w:color w:val="FFFFFF"/>
              </w:rPr>
              <w:t>Přihlásit</w:t>
            </w:r>
          </w:p>
        </w:tc>
        <w:tc>
          <w:tcPr>
            <w:tcW w:w="0" w:type="auto"/>
            <w:vAlign w:val="center"/>
            <w:hideMark/>
          </w:tcPr>
          <w:p w:rsidR="00F06349" w:rsidRPr="00AA36AC" w:rsidRDefault="00F06349" w:rsidP="00F06349">
            <w:pPr>
              <w:spacing w:after="0" w:line="240" w:lineRule="auto"/>
              <w:rPr>
                <w:rFonts w:ascii="Arial Black" w:eastAsia="Times New Roman" w:hAnsi="Arial Black" w:cs="Times New Roman"/>
              </w:rPr>
            </w:pPr>
            <w:r w:rsidRPr="00AA36AC">
              <w:rPr>
                <w:rFonts w:ascii="Arial Black" w:eastAsia="Times New Roman" w:hAnsi="Arial Black" w:cs="Times New Roman"/>
              </w:rPr>
              <w:t>   </w:t>
            </w:r>
            <w:r w:rsidRPr="00AA36AC">
              <w:rPr>
                <w:rFonts w:ascii="Arial Black" w:eastAsia="Times New Roman" w:hAnsi="Arial Black" w:cs="Times New Roman"/>
                <w:color w:val="FFFFFF"/>
              </w:rPr>
              <w:t>|</w:t>
            </w:r>
            <w:r w:rsidRPr="00AA36AC">
              <w:rPr>
                <w:rFonts w:ascii="Arial Black" w:eastAsia="Times New Roman" w:hAnsi="Arial Black" w:cs="Times New Roman"/>
              </w:rPr>
              <w:t>   </w:t>
            </w:r>
          </w:p>
        </w:tc>
        <w:tc>
          <w:tcPr>
            <w:tcW w:w="0" w:type="auto"/>
            <w:vAlign w:val="center"/>
            <w:hideMark/>
          </w:tcPr>
          <w:p w:rsidR="00F06349" w:rsidRPr="00AA36AC" w:rsidRDefault="00F06349" w:rsidP="00F06349">
            <w:pPr>
              <w:spacing w:after="0" w:line="240" w:lineRule="auto"/>
              <w:rPr>
                <w:rFonts w:ascii="Arial Black" w:eastAsia="Times New Roman" w:hAnsi="Arial Black" w:cs="Times New Roman"/>
                <w:color w:val="FFFFFF"/>
              </w:rPr>
            </w:pPr>
            <w:r w:rsidRPr="00AA36AC">
              <w:rPr>
                <w:rFonts w:ascii="Arial Black" w:eastAsia="Times New Roman" w:hAnsi="Arial Black" w:cs="Times New Roman"/>
                <w:color w:val="FFFFFF"/>
              </w:rPr>
              <w:t>Registrovat</w:t>
            </w:r>
          </w:p>
        </w:tc>
      </w:tr>
    </w:tbl>
    <w:p w:rsidR="00F06349" w:rsidRPr="00AA36AC" w:rsidRDefault="00F06349" w:rsidP="00577577">
      <w:pPr>
        <w:spacing w:after="240" w:line="240" w:lineRule="auto"/>
        <w:rPr>
          <w:rFonts w:ascii="Arial Black" w:eastAsia="Times New Roman" w:hAnsi="Arial Black" w:cs="Times New Roman"/>
        </w:rPr>
      </w:pPr>
      <w:r w:rsidRPr="00AA36AC">
        <w:rPr>
          <w:rFonts w:ascii="Arial Black" w:eastAsia="Times New Roman" w:hAnsi="Arial Black" w:cs="Times New Roman"/>
        </w:rPr>
        <w:br/>
      </w:r>
    </w:p>
    <w:p w:rsidR="00F06349" w:rsidRPr="00AA36AC" w:rsidRDefault="00F06349" w:rsidP="00F06349">
      <w:pPr>
        <w:spacing w:after="0" w:line="240" w:lineRule="auto"/>
        <w:rPr>
          <w:rFonts w:ascii="Arial Black" w:eastAsia="Times New Roman" w:hAnsi="Arial Black" w:cs="Times New Roman"/>
        </w:rPr>
      </w:pPr>
    </w:p>
    <w:p w:rsidR="00F06349" w:rsidRPr="00F06349" w:rsidRDefault="00F06349" w:rsidP="00F06349">
      <w:pPr>
        <w:spacing w:before="100" w:beforeAutospacing="1" w:after="100" w:afterAutospacing="1" w:line="240" w:lineRule="auto"/>
        <w:rPr>
          <w:rFonts w:ascii="Arial Black" w:eastAsia="Times New Roman" w:hAnsi="Arial Black" w:cs="Times New Roman"/>
          <w:sz w:val="24"/>
          <w:szCs w:val="24"/>
        </w:rPr>
      </w:pPr>
    </w:p>
    <w:p w:rsidR="001F2176" w:rsidRPr="00626AD8" w:rsidRDefault="001F2176" w:rsidP="00577577">
      <w:pPr>
        <w:rPr>
          <w:rFonts w:ascii="Arial Black" w:eastAsia="Times New Roman" w:hAnsi="Arial Black" w:cs="Times New Roman"/>
          <w:sz w:val="24"/>
          <w:szCs w:val="24"/>
        </w:rPr>
      </w:pPr>
    </w:p>
    <w:p w:rsidR="00626AD8" w:rsidRPr="00626AD8" w:rsidRDefault="00626AD8" w:rsidP="00577577">
      <w:pPr>
        <w:rPr>
          <w:rFonts w:ascii="Arial Black" w:eastAsia="Times New Roman" w:hAnsi="Arial Black" w:cs="Times New Roman"/>
          <w:sz w:val="24"/>
          <w:szCs w:val="24"/>
        </w:rPr>
      </w:pPr>
    </w:p>
    <w:p w:rsidR="00577577" w:rsidRPr="00626AD8" w:rsidRDefault="00577577" w:rsidP="00402645">
      <w:pPr>
        <w:rPr>
          <w:rFonts w:ascii="Arial Black" w:hAnsi="Arial Black"/>
          <w:sz w:val="24"/>
          <w:szCs w:val="24"/>
        </w:rPr>
      </w:pPr>
    </w:p>
    <w:sectPr w:rsidR="00577577" w:rsidRPr="00626AD8" w:rsidSect="001769C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Black">
    <w:panose1 w:val="020B0A04020102020204"/>
    <w:charset w:val="EE"/>
    <w:family w:val="swiss"/>
    <w:pitch w:val="variable"/>
    <w:sig w:usb0="A00002AF" w:usb1="400078F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72038A"/>
    <w:multiLevelType w:val="multilevel"/>
    <w:tmpl w:val="EC0C0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5D92A9B"/>
    <w:multiLevelType w:val="multilevel"/>
    <w:tmpl w:val="8DEAD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E7E0B2B"/>
    <w:multiLevelType w:val="multilevel"/>
    <w:tmpl w:val="1B200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645"/>
    <w:rsid w:val="00095EDB"/>
    <w:rsid w:val="000B44BB"/>
    <w:rsid w:val="001769C0"/>
    <w:rsid w:val="001E7A0A"/>
    <w:rsid w:val="001F2176"/>
    <w:rsid w:val="00387D46"/>
    <w:rsid w:val="00402645"/>
    <w:rsid w:val="00426BCB"/>
    <w:rsid w:val="00577577"/>
    <w:rsid w:val="00626AD8"/>
    <w:rsid w:val="0074265C"/>
    <w:rsid w:val="007467A8"/>
    <w:rsid w:val="00A013AC"/>
    <w:rsid w:val="00AA36AC"/>
    <w:rsid w:val="00F06349"/>
    <w:rsid w:val="00F37F62"/>
    <w:rsid w:val="00F5737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1EEB19"/>
  <w15:docId w15:val="{212A327B-9BEE-4B49-BAFE-96EACBAF9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769C0"/>
  </w:style>
  <w:style w:type="paragraph" w:styleId="Nadpis1">
    <w:name w:val="heading 1"/>
    <w:basedOn w:val="Normln"/>
    <w:next w:val="Normln"/>
    <w:link w:val="Nadpis1Char"/>
    <w:uiPriority w:val="9"/>
    <w:qFormat/>
    <w:rsid w:val="00F37F6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link w:val="Nadpis2Char"/>
    <w:uiPriority w:val="9"/>
    <w:qFormat/>
    <w:rsid w:val="00F37F6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Nadpis3">
    <w:name w:val="heading 3"/>
    <w:basedOn w:val="Normln"/>
    <w:link w:val="Nadpis3Char"/>
    <w:uiPriority w:val="9"/>
    <w:qFormat/>
    <w:rsid w:val="00F37F6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402645"/>
    <w:pPr>
      <w:spacing w:before="120" w:after="120" w:line="240" w:lineRule="auto"/>
      <w:ind w:left="720" w:hanging="357"/>
      <w:contextualSpacing/>
      <w:jc w:val="both"/>
    </w:pPr>
    <w:rPr>
      <w:rFonts w:eastAsiaTheme="minorHAnsi"/>
      <w:lang w:eastAsia="en-US"/>
    </w:rPr>
  </w:style>
  <w:style w:type="paragraph" w:styleId="Normlnweb">
    <w:name w:val="Normal (Web)"/>
    <w:basedOn w:val="Normln"/>
    <w:uiPriority w:val="99"/>
    <w:semiHidden/>
    <w:unhideWhenUsed/>
    <w:rsid w:val="0040264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adpis2Char">
    <w:name w:val="Nadpis 2 Char"/>
    <w:basedOn w:val="Standardnpsmoodstavce"/>
    <w:link w:val="Nadpis2"/>
    <w:uiPriority w:val="9"/>
    <w:rsid w:val="00F37F62"/>
    <w:rPr>
      <w:rFonts w:ascii="Times New Roman" w:eastAsia="Times New Roman" w:hAnsi="Times New Roman" w:cs="Times New Roman"/>
      <w:b/>
      <w:bCs/>
      <w:sz w:val="36"/>
      <w:szCs w:val="36"/>
    </w:rPr>
  </w:style>
  <w:style w:type="character" w:customStyle="1" w:styleId="Nadpis3Char">
    <w:name w:val="Nadpis 3 Char"/>
    <w:basedOn w:val="Standardnpsmoodstavce"/>
    <w:link w:val="Nadpis3"/>
    <w:uiPriority w:val="9"/>
    <w:rsid w:val="00F37F62"/>
    <w:rPr>
      <w:rFonts w:ascii="Times New Roman" w:eastAsia="Times New Roman" w:hAnsi="Times New Roman" w:cs="Times New Roman"/>
      <w:b/>
      <w:bCs/>
      <w:sz w:val="27"/>
      <w:szCs w:val="27"/>
    </w:rPr>
  </w:style>
  <w:style w:type="paragraph" w:customStyle="1" w:styleId="odstavec1text">
    <w:name w:val="odstavec_1_text"/>
    <w:basedOn w:val="Normln"/>
    <w:rsid w:val="00F37F62"/>
    <w:pPr>
      <w:spacing w:before="100" w:beforeAutospacing="1" w:after="100" w:afterAutospacing="1" w:line="240" w:lineRule="auto"/>
    </w:pPr>
    <w:rPr>
      <w:rFonts w:ascii="Times New Roman" w:eastAsia="Times New Roman" w:hAnsi="Times New Roman" w:cs="Times New Roman"/>
      <w:sz w:val="24"/>
      <w:szCs w:val="24"/>
    </w:rPr>
  </w:style>
  <w:style w:type="character" w:styleId="Siln">
    <w:name w:val="Strong"/>
    <w:basedOn w:val="Standardnpsmoodstavce"/>
    <w:uiPriority w:val="22"/>
    <w:qFormat/>
    <w:rsid w:val="00F37F62"/>
    <w:rPr>
      <w:b/>
      <w:bCs/>
    </w:rPr>
  </w:style>
  <w:style w:type="character" w:styleId="Hypertextovodkaz">
    <w:name w:val="Hyperlink"/>
    <w:basedOn w:val="Standardnpsmoodstavce"/>
    <w:uiPriority w:val="99"/>
    <w:semiHidden/>
    <w:unhideWhenUsed/>
    <w:rsid w:val="00F37F62"/>
    <w:rPr>
      <w:color w:val="0000FF"/>
      <w:u w:val="single"/>
    </w:rPr>
  </w:style>
  <w:style w:type="character" w:customStyle="1" w:styleId="Nadpis1Char">
    <w:name w:val="Nadpis 1 Char"/>
    <w:basedOn w:val="Standardnpsmoodstavce"/>
    <w:link w:val="Nadpis1"/>
    <w:uiPriority w:val="9"/>
    <w:rsid w:val="00F37F62"/>
    <w:rPr>
      <w:rFonts w:asciiTheme="majorHAnsi" w:eastAsiaTheme="majorEastAsia" w:hAnsiTheme="majorHAnsi" w:cstheme="majorBidi"/>
      <w:b/>
      <w:bCs/>
      <w:color w:val="365F91" w:themeColor="accent1" w:themeShade="BF"/>
      <w:sz w:val="28"/>
      <w:szCs w:val="28"/>
    </w:rPr>
  </w:style>
  <w:style w:type="paragraph" w:styleId="z-Zatekformule">
    <w:name w:val="HTML Top of Form"/>
    <w:basedOn w:val="Normln"/>
    <w:next w:val="Normln"/>
    <w:link w:val="z-ZatekformuleChar"/>
    <w:hidden/>
    <w:uiPriority w:val="99"/>
    <w:semiHidden/>
    <w:unhideWhenUsed/>
    <w:rsid w:val="00F06349"/>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ZatekformuleChar">
    <w:name w:val="z-Začátek formuláře Char"/>
    <w:basedOn w:val="Standardnpsmoodstavce"/>
    <w:link w:val="z-Zatekformule"/>
    <w:uiPriority w:val="99"/>
    <w:semiHidden/>
    <w:rsid w:val="00F06349"/>
    <w:rPr>
      <w:rFonts w:ascii="Arial" w:eastAsia="Times New Roman" w:hAnsi="Arial" w:cs="Arial"/>
      <w:vanish/>
      <w:sz w:val="16"/>
      <w:szCs w:val="16"/>
    </w:rPr>
  </w:style>
  <w:style w:type="paragraph" w:styleId="z-Konecformule">
    <w:name w:val="HTML Bottom of Form"/>
    <w:basedOn w:val="Normln"/>
    <w:next w:val="Normln"/>
    <w:link w:val="z-KonecformuleChar"/>
    <w:hidden/>
    <w:uiPriority w:val="99"/>
    <w:semiHidden/>
    <w:unhideWhenUsed/>
    <w:rsid w:val="00F06349"/>
    <w:pPr>
      <w:pBdr>
        <w:top w:val="single" w:sz="6" w:space="1" w:color="auto"/>
      </w:pBdr>
      <w:spacing w:after="0" w:line="240" w:lineRule="auto"/>
      <w:jc w:val="center"/>
    </w:pPr>
    <w:rPr>
      <w:rFonts w:ascii="Arial" w:eastAsia="Times New Roman" w:hAnsi="Arial" w:cs="Arial"/>
      <w:vanish/>
      <w:sz w:val="16"/>
      <w:szCs w:val="16"/>
    </w:rPr>
  </w:style>
  <w:style w:type="character" w:customStyle="1" w:styleId="z-KonecformuleChar">
    <w:name w:val="z-Konec formuláře Char"/>
    <w:basedOn w:val="Standardnpsmoodstavce"/>
    <w:link w:val="z-Konecformule"/>
    <w:uiPriority w:val="99"/>
    <w:semiHidden/>
    <w:rsid w:val="00F06349"/>
    <w:rPr>
      <w:rFonts w:ascii="Arial" w:eastAsia="Times New Roman" w:hAnsi="Arial" w:cs="Arial"/>
      <w:vanish/>
      <w:sz w:val="16"/>
      <w:szCs w:val="16"/>
    </w:rPr>
  </w:style>
  <w:style w:type="paragraph" w:customStyle="1" w:styleId="grid-cat">
    <w:name w:val="grid-cat"/>
    <w:basedOn w:val="Normln"/>
    <w:rsid w:val="00F0634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ta">
    <w:name w:val="meta"/>
    <w:basedOn w:val="Normln"/>
    <w:rsid w:val="00F06349"/>
    <w:pPr>
      <w:spacing w:before="100" w:beforeAutospacing="1" w:after="100" w:afterAutospacing="1" w:line="240" w:lineRule="auto"/>
    </w:pPr>
    <w:rPr>
      <w:rFonts w:ascii="Times New Roman" w:eastAsia="Times New Roman" w:hAnsi="Times New Roman" w:cs="Times New Roman"/>
      <w:sz w:val="24"/>
      <w:szCs w:val="24"/>
    </w:rPr>
  </w:style>
  <w:style w:type="paragraph" w:styleId="Textbubliny">
    <w:name w:val="Balloon Text"/>
    <w:basedOn w:val="Normln"/>
    <w:link w:val="TextbublinyChar"/>
    <w:uiPriority w:val="99"/>
    <w:semiHidden/>
    <w:unhideWhenUsed/>
    <w:rsid w:val="00F06349"/>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06349"/>
    <w:rPr>
      <w:rFonts w:ascii="Tahoma" w:hAnsi="Tahoma" w:cs="Tahoma"/>
      <w:sz w:val="16"/>
      <w:szCs w:val="16"/>
    </w:rPr>
  </w:style>
  <w:style w:type="character" w:styleId="Zdraznn">
    <w:name w:val="Emphasis"/>
    <w:basedOn w:val="Standardnpsmoodstavce"/>
    <w:qFormat/>
    <w:rsid w:val="00626AD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8851325">
      <w:bodyDiv w:val="1"/>
      <w:marLeft w:val="0"/>
      <w:marRight w:val="0"/>
      <w:marTop w:val="0"/>
      <w:marBottom w:val="0"/>
      <w:divBdr>
        <w:top w:val="none" w:sz="0" w:space="0" w:color="auto"/>
        <w:left w:val="none" w:sz="0" w:space="0" w:color="auto"/>
        <w:bottom w:val="none" w:sz="0" w:space="0" w:color="auto"/>
        <w:right w:val="none" w:sz="0" w:space="0" w:color="auto"/>
      </w:divBdr>
      <w:divsChild>
        <w:div w:id="1916547252">
          <w:marLeft w:val="0"/>
          <w:marRight w:val="0"/>
          <w:marTop w:val="0"/>
          <w:marBottom w:val="0"/>
          <w:divBdr>
            <w:top w:val="none" w:sz="0" w:space="0" w:color="auto"/>
            <w:left w:val="none" w:sz="0" w:space="0" w:color="auto"/>
            <w:bottom w:val="none" w:sz="0" w:space="0" w:color="auto"/>
            <w:right w:val="none" w:sz="0" w:space="0" w:color="auto"/>
          </w:divBdr>
          <w:divsChild>
            <w:div w:id="601105299">
              <w:marLeft w:val="0"/>
              <w:marRight w:val="0"/>
              <w:marTop w:val="0"/>
              <w:marBottom w:val="0"/>
              <w:divBdr>
                <w:top w:val="none" w:sz="0" w:space="0" w:color="auto"/>
                <w:left w:val="none" w:sz="0" w:space="0" w:color="auto"/>
                <w:bottom w:val="none" w:sz="0" w:space="0" w:color="auto"/>
                <w:right w:val="none" w:sz="0" w:space="0" w:color="auto"/>
              </w:divBdr>
              <w:divsChild>
                <w:div w:id="654798566">
                  <w:marLeft w:val="0"/>
                  <w:marRight w:val="0"/>
                  <w:marTop w:val="0"/>
                  <w:marBottom w:val="0"/>
                  <w:divBdr>
                    <w:top w:val="none" w:sz="0" w:space="0" w:color="auto"/>
                    <w:left w:val="none" w:sz="0" w:space="0" w:color="auto"/>
                    <w:bottom w:val="none" w:sz="0" w:space="0" w:color="auto"/>
                    <w:right w:val="none" w:sz="0" w:space="0" w:color="auto"/>
                  </w:divBdr>
                  <w:divsChild>
                    <w:div w:id="1045984318">
                      <w:marLeft w:val="0"/>
                      <w:marRight w:val="0"/>
                      <w:marTop w:val="0"/>
                      <w:marBottom w:val="0"/>
                      <w:divBdr>
                        <w:top w:val="none" w:sz="0" w:space="0" w:color="auto"/>
                        <w:left w:val="none" w:sz="0" w:space="0" w:color="auto"/>
                        <w:bottom w:val="none" w:sz="0" w:space="0" w:color="auto"/>
                        <w:right w:val="none" w:sz="0" w:space="0" w:color="auto"/>
                      </w:divBdr>
                      <w:divsChild>
                        <w:div w:id="1196427910">
                          <w:marLeft w:val="0"/>
                          <w:marRight w:val="0"/>
                          <w:marTop w:val="0"/>
                          <w:marBottom w:val="0"/>
                          <w:divBdr>
                            <w:top w:val="none" w:sz="0" w:space="0" w:color="auto"/>
                            <w:left w:val="none" w:sz="0" w:space="0" w:color="auto"/>
                            <w:bottom w:val="none" w:sz="0" w:space="0" w:color="auto"/>
                            <w:right w:val="none" w:sz="0" w:space="0" w:color="auto"/>
                          </w:divBdr>
                          <w:divsChild>
                            <w:div w:id="17394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7233290">
              <w:marLeft w:val="0"/>
              <w:marRight w:val="0"/>
              <w:marTop w:val="0"/>
              <w:marBottom w:val="0"/>
              <w:divBdr>
                <w:top w:val="none" w:sz="0" w:space="0" w:color="auto"/>
                <w:left w:val="none" w:sz="0" w:space="0" w:color="auto"/>
                <w:bottom w:val="none" w:sz="0" w:space="0" w:color="auto"/>
                <w:right w:val="none" w:sz="0" w:space="0" w:color="auto"/>
              </w:divBdr>
              <w:divsChild>
                <w:div w:id="1770269855">
                  <w:marLeft w:val="0"/>
                  <w:marRight w:val="0"/>
                  <w:marTop w:val="0"/>
                  <w:marBottom w:val="0"/>
                  <w:divBdr>
                    <w:top w:val="none" w:sz="0" w:space="0" w:color="auto"/>
                    <w:left w:val="none" w:sz="0" w:space="0" w:color="auto"/>
                    <w:bottom w:val="none" w:sz="0" w:space="0" w:color="auto"/>
                    <w:right w:val="none" w:sz="0" w:space="0" w:color="auto"/>
                  </w:divBdr>
                  <w:divsChild>
                    <w:div w:id="79068038">
                      <w:marLeft w:val="0"/>
                      <w:marRight w:val="0"/>
                      <w:marTop w:val="0"/>
                      <w:marBottom w:val="0"/>
                      <w:divBdr>
                        <w:top w:val="none" w:sz="0" w:space="0" w:color="auto"/>
                        <w:left w:val="none" w:sz="0" w:space="0" w:color="auto"/>
                        <w:bottom w:val="none" w:sz="0" w:space="0" w:color="auto"/>
                        <w:right w:val="none" w:sz="0" w:space="0" w:color="auto"/>
                      </w:divBdr>
                      <w:divsChild>
                        <w:div w:id="1394813194">
                          <w:marLeft w:val="0"/>
                          <w:marRight w:val="0"/>
                          <w:marTop w:val="0"/>
                          <w:marBottom w:val="0"/>
                          <w:divBdr>
                            <w:top w:val="none" w:sz="0" w:space="0" w:color="auto"/>
                            <w:left w:val="none" w:sz="0" w:space="0" w:color="auto"/>
                            <w:bottom w:val="none" w:sz="0" w:space="0" w:color="auto"/>
                            <w:right w:val="none" w:sz="0" w:space="0" w:color="auto"/>
                          </w:divBdr>
                          <w:divsChild>
                            <w:div w:id="849681372">
                              <w:marLeft w:val="0"/>
                              <w:marRight w:val="0"/>
                              <w:marTop w:val="0"/>
                              <w:marBottom w:val="0"/>
                              <w:divBdr>
                                <w:top w:val="none" w:sz="0" w:space="0" w:color="auto"/>
                                <w:left w:val="none" w:sz="0" w:space="0" w:color="auto"/>
                                <w:bottom w:val="none" w:sz="0" w:space="0" w:color="auto"/>
                                <w:right w:val="none" w:sz="0" w:space="0" w:color="auto"/>
                              </w:divBdr>
                              <w:divsChild>
                                <w:div w:id="124399080">
                                  <w:marLeft w:val="0"/>
                                  <w:marRight w:val="0"/>
                                  <w:marTop w:val="0"/>
                                  <w:marBottom w:val="0"/>
                                  <w:divBdr>
                                    <w:top w:val="none" w:sz="0" w:space="0" w:color="auto"/>
                                    <w:left w:val="none" w:sz="0" w:space="0" w:color="auto"/>
                                    <w:bottom w:val="none" w:sz="0" w:space="0" w:color="auto"/>
                                    <w:right w:val="none" w:sz="0" w:space="0" w:color="auto"/>
                                  </w:divBdr>
                                  <w:divsChild>
                                    <w:div w:id="990134607">
                                      <w:marLeft w:val="0"/>
                                      <w:marRight w:val="0"/>
                                      <w:marTop w:val="0"/>
                                      <w:marBottom w:val="0"/>
                                      <w:divBdr>
                                        <w:top w:val="none" w:sz="0" w:space="0" w:color="auto"/>
                                        <w:left w:val="none" w:sz="0" w:space="0" w:color="auto"/>
                                        <w:bottom w:val="none" w:sz="0" w:space="0" w:color="auto"/>
                                        <w:right w:val="none" w:sz="0" w:space="0" w:color="auto"/>
                                      </w:divBdr>
                                      <w:divsChild>
                                        <w:div w:id="1295870304">
                                          <w:marLeft w:val="0"/>
                                          <w:marRight w:val="0"/>
                                          <w:marTop w:val="0"/>
                                          <w:marBottom w:val="0"/>
                                          <w:divBdr>
                                            <w:top w:val="none" w:sz="0" w:space="0" w:color="auto"/>
                                            <w:left w:val="none" w:sz="0" w:space="0" w:color="auto"/>
                                            <w:bottom w:val="none" w:sz="0" w:space="0" w:color="auto"/>
                                            <w:right w:val="none" w:sz="0" w:space="0" w:color="auto"/>
                                          </w:divBdr>
                                          <w:divsChild>
                                            <w:div w:id="567152403">
                                              <w:marLeft w:val="0"/>
                                              <w:marRight w:val="0"/>
                                              <w:marTop w:val="0"/>
                                              <w:marBottom w:val="0"/>
                                              <w:divBdr>
                                                <w:top w:val="none" w:sz="0" w:space="0" w:color="auto"/>
                                                <w:left w:val="none" w:sz="0" w:space="0" w:color="auto"/>
                                                <w:bottom w:val="none" w:sz="0" w:space="0" w:color="auto"/>
                                                <w:right w:val="none" w:sz="0" w:space="0" w:color="auto"/>
                                              </w:divBdr>
                                              <w:divsChild>
                                                <w:div w:id="1067264330">
                                                  <w:marLeft w:val="0"/>
                                                  <w:marRight w:val="0"/>
                                                  <w:marTop w:val="0"/>
                                                  <w:marBottom w:val="0"/>
                                                  <w:divBdr>
                                                    <w:top w:val="none" w:sz="0" w:space="0" w:color="auto"/>
                                                    <w:left w:val="none" w:sz="0" w:space="0" w:color="auto"/>
                                                    <w:bottom w:val="none" w:sz="0" w:space="0" w:color="auto"/>
                                                    <w:right w:val="none" w:sz="0" w:space="0" w:color="auto"/>
                                                  </w:divBdr>
                                                  <w:divsChild>
                                                    <w:div w:id="110563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66978238">
      <w:bodyDiv w:val="1"/>
      <w:marLeft w:val="0"/>
      <w:marRight w:val="0"/>
      <w:marTop w:val="0"/>
      <w:marBottom w:val="0"/>
      <w:divBdr>
        <w:top w:val="none" w:sz="0" w:space="0" w:color="auto"/>
        <w:left w:val="none" w:sz="0" w:space="0" w:color="auto"/>
        <w:bottom w:val="none" w:sz="0" w:space="0" w:color="auto"/>
        <w:right w:val="none" w:sz="0" w:space="0" w:color="auto"/>
      </w:divBdr>
      <w:divsChild>
        <w:div w:id="709301746">
          <w:marLeft w:val="0"/>
          <w:marRight w:val="0"/>
          <w:marTop w:val="0"/>
          <w:marBottom w:val="0"/>
          <w:divBdr>
            <w:top w:val="none" w:sz="0" w:space="0" w:color="auto"/>
            <w:left w:val="none" w:sz="0" w:space="0" w:color="auto"/>
            <w:bottom w:val="none" w:sz="0" w:space="0" w:color="auto"/>
            <w:right w:val="none" w:sz="0" w:space="0" w:color="auto"/>
          </w:divBdr>
          <w:divsChild>
            <w:div w:id="1334650203">
              <w:marLeft w:val="0"/>
              <w:marRight w:val="0"/>
              <w:marTop w:val="0"/>
              <w:marBottom w:val="0"/>
              <w:divBdr>
                <w:top w:val="none" w:sz="0" w:space="0" w:color="auto"/>
                <w:left w:val="none" w:sz="0" w:space="0" w:color="auto"/>
                <w:bottom w:val="none" w:sz="0" w:space="0" w:color="auto"/>
                <w:right w:val="none" w:sz="0" w:space="0" w:color="auto"/>
              </w:divBdr>
              <w:divsChild>
                <w:div w:id="849416796">
                  <w:marLeft w:val="2250"/>
                  <w:marRight w:val="3600"/>
                  <w:marTop w:val="0"/>
                  <w:marBottom w:val="0"/>
                  <w:divBdr>
                    <w:top w:val="none" w:sz="0" w:space="0" w:color="auto"/>
                    <w:left w:val="none" w:sz="0" w:space="0" w:color="auto"/>
                    <w:bottom w:val="none" w:sz="0" w:space="0" w:color="auto"/>
                    <w:right w:val="none" w:sz="0" w:space="0" w:color="auto"/>
                  </w:divBdr>
                </w:div>
                <w:div w:id="1630166393">
                  <w:marLeft w:val="0"/>
                  <w:marRight w:val="0"/>
                  <w:marTop w:val="0"/>
                  <w:marBottom w:val="0"/>
                  <w:divBdr>
                    <w:top w:val="none" w:sz="0" w:space="0" w:color="auto"/>
                    <w:left w:val="none" w:sz="0" w:space="0" w:color="auto"/>
                    <w:bottom w:val="none" w:sz="0" w:space="0" w:color="auto"/>
                    <w:right w:val="none" w:sz="0" w:space="0" w:color="auto"/>
                  </w:divBdr>
                </w:div>
                <w:div w:id="1669597580">
                  <w:marLeft w:val="0"/>
                  <w:marRight w:val="0"/>
                  <w:marTop w:val="0"/>
                  <w:marBottom w:val="0"/>
                  <w:divBdr>
                    <w:top w:val="none" w:sz="0" w:space="0" w:color="auto"/>
                    <w:left w:val="none" w:sz="0" w:space="0" w:color="auto"/>
                    <w:bottom w:val="none" w:sz="0" w:space="0" w:color="auto"/>
                    <w:right w:val="none" w:sz="0" w:space="0" w:color="auto"/>
                  </w:divBdr>
                  <w:divsChild>
                    <w:div w:id="76368997">
                      <w:marLeft w:val="0"/>
                      <w:marRight w:val="0"/>
                      <w:marTop w:val="0"/>
                      <w:marBottom w:val="0"/>
                      <w:divBdr>
                        <w:top w:val="none" w:sz="0" w:space="0" w:color="auto"/>
                        <w:left w:val="none" w:sz="0" w:space="0" w:color="auto"/>
                        <w:bottom w:val="none" w:sz="0" w:space="0" w:color="auto"/>
                        <w:right w:val="none" w:sz="0" w:space="0" w:color="auto"/>
                      </w:divBdr>
                    </w:div>
                    <w:div w:id="1759059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008968">
          <w:marLeft w:val="0"/>
          <w:marRight w:val="0"/>
          <w:marTop w:val="0"/>
          <w:marBottom w:val="0"/>
          <w:divBdr>
            <w:top w:val="none" w:sz="0" w:space="0" w:color="auto"/>
            <w:left w:val="none" w:sz="0" w:space="0" w:color="auto"/>
            <w:bottom w:val="none" w:sz="0" w:space="0" w:color="auto"/>
            <w:right w:val="none" w:sz="0" w:space="0" w:color="auto"/>
          </w:divBdr>
          <w:divsChild>
            <w:div w:id="2026127010">
              <w:marLeft w:val="0"/>
              <w:marRight w:val="0"/>
              <w:marTop w:val="0"/>
              <w:marBottom w:val="0"/>
              <w:divBdr>
                <w:top w:val="none" w:sz="0" w:space="0" w:color="auto"/>
                <w:left w:val="none" w:sz="0" w:space="0" w:color="auto"/>
                <w:bottom w:val="none" w:sz="0" w:space="0" w:color="auto"/>
                <w:right w:val="none" w:sz="0" w:space="0" w:color="auto"/>
              </w:divBdr>
              <w:divsChild>
                <w:div w:id="1228222570">
                  <w:marLeft w:val="0"/>
                  <w:marRight w:val="0"/>
                  <w:marTop w:val="0"/>
                  <w:marBottom w:val="0"/>
                  <w:divBdr>
                    <w:top w:val="none" w:sz="0" w:space="0" w:color="auto"/>
                    <w:left w:val="none" w:sz="0" w:space="0" w:color="auto"/>
                    <w:bottom w:val="none" w:sz="0" w:space="0" w:color="auto"/>
                    <w:right w:val="none" w:sz="0" w:space="0" w:color="auto"/>
                  </w:divBdr>
                  <w:divsChild>
                    <w:div w:id="1171212932">
                      <w:marLeft w:val="0"/>
                      <w:marRight w:val="0"/>
                      <w:marTop w:val="0"/>
                      <w:marBottom w:val="0"/>
                      <w:divBdr>
                        <w:top w:val="none" w:sz="0" w:space="0" w:color="auto"/>
                        <w:left w:val="none" w:sz="0" w:space="0" w:color="auto"/>
                        <w:bottom w:val="none" w:sz="0" w:space="0" w:color="auto"/>
                        <w:right w:val="none" w:sz="0" w:space="0" w:color="auto"/>
                      </w:divBdr>
                      <w:divsChild>
                        <w:div w:id="212731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269499">
          <w:marLeft w:val="0"/>
          <w:marRight w:val="0"/>
          <w:marTop w:val="0"/>
          <w:marBottom w:val="0"/>
          <w:divBdr>
            <w:top w:val="none" w:sz="0" w:space="0" w:color="auto"/>
            <w:left w:val="none" w:sz="0" w:space="0" w:color="auto"/>
            <w:bottom w:val="none" w:sz="0" w:space="0" w:color="auto"/>
            <w:right w:val="none" w:sz="0" w:space="0" w:color="auto"/>
          </w:divBdr>
          <w:divsChild>
            <w:div w:id="853417396">
              <w:marLeft w:val="0"/>
              <w:marRight w:val="0"/>
              <w:marTop w:val="0"/>
              <w:marBottom w:val="0"/>
              <w:divBdr>
                <w:top w:val="none" w:sz="0" w:space="0" w:color="auto"/>
                <w:left w:val="none" w:sz="0" w:space="0" w:color="auto"/>
                <w:bottom w:val="none" w:sz="0" w:space="0" w:color="auto"/>
                <w:right w:val="none" w:sz="0" w:space="0" w:color="auto"/>
              </w:divBdr>
              <w:divsChild>
                <w:div w:id="1978799187">
                  <w:marLeft w:val="0"/>
                  <w:marRight w:val="0"/>
                  <w:marTop w:val="0"/>
                  <w:marBottom w:val="0"/>
                  <w:divBdr>
                    <w:top w:val="none" w:sz="0" w:space="0" w:color="auto"/>
                    <w:left w:val="none" w:sz="0" w:space="0" w:color="auto"/>
                    <w:bottom w:val="none" w:sz="0" w:space="0" w:color="auto"/>
                    <w:right w:val="none" w:sz="0" w:space="0" w:color="auto"/>
                  </w:divBdr>
                </w:div>
              </w:divsChild>
            </w:div>
            <w:div w:id="200560779">
              <w:marLeft w:val="0"/>
              <w:marRight w:val="0"/>
              <w:marTop w:val="0"/>
              <w:marBottom w:val="0"/>
              <w:divBdr>
                <w:top w:val="none" w:sz="0" w:space="0" w:color="auto"/>
                <w:left w:val="none" w:sz="0" w:space="0" w:color="auto"/>
                <w:bottom w:val="none" w:sz="0" w:space="0" w:color="auto"/>
                <w:right w:val="none" w:sz="0" w:space="0" w:color="auto"/>
              </w:divBdr>
              <w:divsChild>
                <w:div w:id="1362781638">
                  <w:marLeft w:val="0"/>
                  <w:marRight w:val="0"/>
                  <w:marTop w:val="0"/>
                  <w:marBottom w:val="0"/>
                  <w:divBdr>
                    <w:top w:val="none" w:sz="0" w:space="0" w:color="auto"/>
                    <w:left w:val="none" w:sz="0" w:space="0" w:color="auto"/>
                    <w:bottom w:val="none" w:sz="0" w:space="0" w:color="auto"/>
                    <w:right w:val="none" w:sz="0" w:space="0" w:color="auto"/>
                  </w:divBdr>
                  <w:divsChild>
                    <w:div w:id="547297607">
                      <w:marLeft w:val="0"/>
                      <w:marRight w:val="0"/>
                      <w:marTop w:val="0"/>
                      <w:marBottom w:val="0"/>
                      <w:divBdr>
                        <w:top w:val="single" w:sz="24" w:space="8" w:color="E38E33"/>
                        <w:left w:val="single" w:sz="24" w:space="8" w:color="E38E33"/>
                        <w:bottom w:val="single" w:sz="24" w:space="8" w:color="E38E33"/>
                        <w:right w:val="single" w:sz="24" w:space="8" w:color="E38E33"/>
                      </w:divBdr>
                    </w:div>
                  </w:divsChild>
                </w:div>
              </w:divsChild>
            </w:div>
          </w:divsChild>
        </w:div>
      </w:divsChild>
    </w:div>
    <w:div w:id="1207526407">
      <w:bodyDiv w:val="1"/>
      <w:marLeft w:val="0"/>
      <w:marRight w:val="0"/>
      <w:marTop w:val="0"/>
      <w:marBottom w:val="0"/>
      <w:divBdr>
        <w:top w:val="none" w:sz="0" w:space="0" w:color="auto"/>
        <w:left w:val="none" w:sz="0" w:space="0" w:color="auto"/>
        <w:bottom w:val="none" w:sz="0" w:space="0" w:color="auto"/>
        <w:right w:val="none" w:sz="0" w:space="0" w:color="auto"/>
      </w:divBdr>
    </w:div>
    <w:div w:id="1669556948">
      <w:bodyDiv w:val="1"/>
      <w:marLeft w:val="0"/>
      <w:marRight w:val="0"/>
      <w:marTop w:val="0"/>
      <w:marBottom w:val="0"/>
      <w:divBdr>
        <w:top w:val="none" w:sz="0" w:space="0" w:color="auto"/>
        <w:left w:val="none" w:sz="0" w:space="0" w:color="auto"/>
        <w:bottom w:val="none" w:sz="0" w:space="0" w:color="auto"/>
        <w:right w:val="none" w:sz="0" w:space="0" w:color="auto"/>
      </w:divBdr>
    </w:div>
    <w:div w:id="1887061013">
      <w:bodyDiv w:val="1"/>
      <w:marLeft w:val="0"/>
      <w:marRight w:val="0"/>
      <w:marTop w:val="0"/>
      <w:marBottom w:val="0"/>
      <w:divBdr>
        <w:top w:val="none" w:sz="0" w:space="0" w:color="auto"/>
        <w:left w:val="none" w:sz="0" w:space="0" w:color="auto"/>
        <w:bottom w:val="none" w:sz="0" w:space="0" w:color="auto"/>
        <w:right w:val="none" w:sz="0" w:space="0" w:color="auto"/>
      </w:divBdr>
      <w:divsChild>
        <w:div w:id="1764035794">
          <w:marLeft w:val="0"/>
          <w:marRight w:val="0"/>
          <w:marTop w:val="0"/>
          <w:marBottom w:val="0"/>
          <w:divBdr>
            <w:top w:val="none" w:sz="0" w:space="0" w:color="auto"/>
            <w:left w:val="none" w:sz="0" w:space="0" w:color="auto"/>
            <w:bottom w:val="none" w:sz="0" w:space="0" w:color="auto"/>
            <w:right w:val="none" w:sz="0" w:space="0" w:color="auto"/>
          </w:divBdr>
          <w:divsChild>
            <w:div w:id="83502439">
              <w:marLeft w:val="0"/>
              <w:marRight w:val="0"/>
              <w:marTop w:val="0"/>
              <w:marBottom w:val="0"/>
              <w:divBdr>
                <w:top w:val="none" w:sz="0" w:space="0" w:color="auto"/>
                <w:left w:val="none" w:sz="0" w:space="0" w:color="auto"/>
                <w:bottom w:val="none" w:sz="0" w:space="0" w:color="auto"/>
                <w:right w:val="none" w:sz="0" w:space="0" w:color="auto"/>
              </w:divBdr>
              <w:divsChild>
                <w:div w:id="649139873">
                  <w:marLeft w:val="2250"/>
                  <w:marRight w:val="3600"/>
                  <w:marTop w:val="0"/>
                  <w:marBottom w:val="0"/>
                  <w:divBdr>
                    <w:top w:val="none" w:sz="0" w:space="0" w:color="auto"/>
                    <w:left w:val="none" w:sz="0" w:space="0" w:color="auto"/>
                    <w:bottom w:val="none" w:sz="0" w:space="0" w:color="auto"/>
                    <w:right w:val="none" w:sz="0" w:space="0" w:color="auto"/>
                  </w:divBdr>
                </w:div>
                <w:div w:id="519243077">
                  <w:marLeft w:val="0"/>
                  <w:marRight w:val="0"/>
                  <w:marTop w:val="0"/>
                  <w:marBottom w:val="0"/>
                  <w:divBdr>
                    <w:top w:val="none" w:sz="0" w:space="0" w:color="auto"/>
                    <w:left w:val="none" w:sz="0" w:space="0" w:color="auto"/>
                    <w:bottom w:val="none" w:sz="0" w:space="0" w:color="auto"/>
                    <w:right w:val="none" w:sz="0" w:space="0" w:color="auto"/>
                  </w:divBdr>
                </w:div>
                <w:div w:id="808203841">
                  <w:marLeft w:val="0"/>
                  <w:marRight w:val="0"/>
                  <w:marTop w:val="0"/>
                  <w:marBottom w:val="0"/>
                  <w:divBdr>
                    <w:top w:val="none" w:sz="0" w:space="0" w:color="auto"/>
                    <w:left w:val="none" w:sz="0" w:space="0" w:color="auto"/>
                    <w:bottom w:val="none" w:sz="0" w:space="0" w:color="auto"/>
                    <w:right w:val="none" w:sz="0" w:space="0" w:color="auto"/>
                  </w:divBdr>
                  <w:divsChild>
                    <w:div w:id="914171929">
                      <w:marLeft w:val="0"/>
                      <w:marRight w:val="0"/>
                      <w:marTop w:val="0"/>
                      <w:marBottom w:val="0"/>
                      <w:divBdr>
                        <w:top w:val="none" w:sz="0" w:space="0" w:color="auto"/>
                        <w:left w:val="none" w:sz="0" w:space="0" w:color="auto"/>
                        <w:bottom w:val="none" w:sz="0" w:space="0" w:color="auto"/>
                        <w:right w:val="none" w:sz="0" w:space="0" w:color="auto"/>
                      </w:divBdr>
                    </w:div>
                    <w:div w:id="1361659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7481182">
          <w:marLeft w:val="0"/>
          <w:marRight w:val="0"/>
          <w:marTop w:val="0"/>
          <w:marBottom w:val="0"/>
          <w:divBdr>
            <w:top w:val="none" w:sz="0" w:space="0" w:color="auto"/>
            <w:left w:val="none" w:sz="0" w:space="0" w:color="auto"/>
            <w:bottom w:val="none" w:sz="0" w:space="0" w:color="auto"/>
            <w:right w:val="none" w:sz="0" w:space="0" w:color="auto"/>
          </w:divBdr>
          <w:divsChild>
            <w:div w:id="537275351">
              <w:marLeft w:val="0"/>
              <w:marRight w:val="0"/>
              <w:marTop w:val="0"/>
              <w:marBottom w:val="0"/>
              <w:divBdr>
                <w:top w:val="none" w:sz="0" w:space="0" w:color="auto"/>
                <w:left w:val="none" w:sz="0" w:space="0" w:color="auto"/>
                <w:bottom w:val="none" w:sz="0" w:space="0" w:color="auto"/>
                <w:right w:val="none" w:sz="0" w:space="0" w:color="auto"/>
              </w:divBdr>
              <w:divsChild>
                <w:div w:id="2127194874">
                  <w:marLeft w:val="0"/>
                  <w:marRight w:val="0"/>
                  <w:marTop w:val="0"/>
                  <w:marBottom w:val="0"/>
                  <w:divBdr>
                    <w:top w:val="none" w:sz="0" w:space="0" w:color="auto"/>
                    <w:left w:val="none" w:sz="0" w:space="0" w:color="auto"/>
                    <w:bottom w:val="none" w:sz="0" w:space="0" w:color="auto"/>
                    <w:right w:val="none" w:sz="0" w:space="0" w:color="auto"/>
                  </w:divBdr>
                  <w:divsChild>
                    <w:div w:id="1114323248">
                      <w:marLeft w:val="0"/>
                      <w:marRight w:val="0"/>
                      <w:marTop w:val="0"/>
                      <w:marBottom w:val="0"/>
                      <w:divBdr>
                        <w:top w:val="none" w:sz="0" w:space="0" w:color="auto"/>
                        <w:left w:val="none" w:sz="0" w:space="0" w:color="auto"/>
                        <w:bottom w:val="none" w:sz="0" w:space="0" w:color="auto"/>
                        <w:right w:val="none" w:sz="0" w:space="0" w:color="auto"/>
                      </w:divBdr>
                      <w:divsChild>
                        <w:div w:id="1509326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7512315">
          <w:marLeft w:val="0"/>
          <w:marRight w:val="0"/>
          <w:marTop w:val="0"/>
          <w:marBottom w:val="0"/>
          <w:divBdr>
            <w:top w:val="none" w:sz="0" w:space="0" w:color="auto"/>
            <w:left w:val="none" w:sz="0" w:space="0" w:color="auto"/>
            <w:bottom w:val="none" w:sz="0" w:space="0" w:color="auto"/>
            <w:right w:val="none" w:sz="0" w:space="0" w:color="auto"/>
          </w:divBdr>
          <w:divsChild>
            <w:div w:id="1739784625">
              <w:marLeft w:val="0"/>
              <w:marRight w:val="0"/>
              <w:marTop w:val="0"/>
              <w:marBottom w:val="0"/>
              <w:divBdr>
                <w:top w:val="none" w:sz="0" w:space="0" w:color="auto"/>
                <w:left w:val="none" w:sz="0" w:space="0" w:color="auto"/>
                <w:bottom w:val="none" w:sz="0" w:space="0" w:color="auto"/>
                <w:right w:val="none" w:sz="0" w:space="0" w:color="auto"/>
              </w:divBdr>
              <w:divsChild>
                <w:div w:id="1954894403">
                  <w:marLeft w:val="0"/>
                  <w:marRight w:val="0"/>
                  <w:marTop w:val="0"/>
                  <w:marBottom w:val="0"/>
                  <w:divBdr>
                    <w:top w:val="none" w:sz="0" w:space="0" w:color="auto"/>
                    <w:left w:val="none" w:sz="0" w:space="0" w:color="auto"/>
                    <w:bottom w:val="none" w:sz="0" w:space="0" w:color="auto"/>
                    <w:right w:val="none" w:sz="0" w:space="0" w:color="auto"/>
                  </w:divBdr>
                </w:div>
              </w:divsChild>
            </w:div>
            <w:div w:id="1698314625">
              <w:marLeft w:val="0"/>
              <w:marRight w:val="0"/>
              <w:marTop w:val="0"/>
              <w:marBottom w:val="0"/>
              <w:divBdr>
                <w:top w:val="none" w:sz="0" w:space="0" w:color="auto"/>
                <w:left w:val="none" w:sz="0" w:space="0" w:color="auto"/>
                <w:bottom w:val="none" w:sz="0" w:space="0" w:color="auto"/>
                <w:right w:val="none" w:sz="0" w:space="0" w:color="auto"/>
              </w:divBdr>
              <w:divsChild>
                <w:div w:id="918488204">
                  <w:marLeft w:val="0"/>
                  <w:marRight w:val="0"/>
                  <w:marTop w:val="0"/>
                  <w:marBottom w:val="0"/>
                  <w:divBdr>
                    <w:top w:val="none" w:sz="0" w:space="0" w:color="auto"/>
                    <w:left w:val="none" w:sz="0" w:space="0" w:color="auto"/>
                    <w:bottom w:val="none" w:sz="0" w:space="0" w:color="auto"/>
                    <w:right w:val="none" w:sz="0" w:space="0" w:color="auto"/>
                  </w:divBdr>
                  <w:divsChild>
                    <w:div w:id="1650284445">
                      <w:marLeft w:val="0"/>
                      <w:marRight w:val="0"/>
                      <w:marTop w:val="0"/>
                      <w:marBottom w:val="0"/>
                      <w:divBdr>
                        <w:top w:val="single" w:sz="24" w:space="8" w:color="E38E33"/>
                        <w:left w:val="single" w:sz="24" w:space="8" w:color="E38E33"/>
                        <w:bottom w:val="single" w:sz="24" w:space="8" w:color="E38E33"/>
                        <w:right w:val="single" w:sz="24" w:space="8" w:color="E38E33"/>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1141</Words>
  <Characters>6733</Characters>
  <Application>Microsoft Office Word</Application>
  <DocSecurity>0</DocSecurity>
  <Lines>56</Lines>
  <Paragraphs>15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Jahodovi</dc:creator>
  <cp:keywords/>
  <dc:description/>
  <cp:lastModifiedBy>*</cp:lastModifiedBy>
  <cp:revision>4</cp:revision>
  <dcterms:created xsi:type="dcterms:W3CDTF">2019-04-09T07:26:00Z</dcterms:created>
  <dcterms:modified xsi:type="dcterms:W3CDTF">2019-04-09T07:39:00Z</dcterms:modified>
</cp:coreProperties>
</file>