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DF5D7" w14:textId="0AA43935" w:rsidR="00450B00" w:rsidRDefault="00450B00" w:rsidP="00450B00">
      <w:pPr>
        <w:pStyle w:val="NormalnyWeb"/>
      </w:pPr>
      <w:r>
        <w:rPr>
          <w:rStyle w:val="Pogrubienie"/>
        </w:rPr>
        <w:t>„Transgraniczne spotkania międzypokoleniowe w Bardzie” – to kolejny projekt polsko-czeski, którego realizację rozpoczęto w Gminie Bardo</w:t>
      </w:r>
      <w:r w:rsidR="002C4DFD">
        <w:rPr>
          <w:rStyle w:val="Pogrubienie"/>
        </w:rPr>
        <w:t xml:space="preserve"> razem z czeskim partnerem Bilą </w:t>
      </w:r>
      <w:proofErr w:type="spellStart"/>
      <w:r w:rsidR="002C4DFD">
        <w:rPr>
          <w:rStyle w:val="Pogrubienie"/>
        </w:rPr>
        <w:t>Vodą</w:t>
      </w:r>
      <w:proofErr w:type="spellEnd"/>
      <w:r>
        <w:rPr>
          <w:rStyle w:val="Pogrubienie"/>
        </w:rPr>
        <w:t xml:space="preserve">. </w:t>
      </w:r>
    </w:p>
    <w:p w14:paraId="69ACEAC8" w14:textId="77777777" w:rsidR="00450B00" w:rsidRDefault="00450B00" w:rsidP="00450B00">
      <w:pPr>
        <w:pStyle w:val="NormalnyWeb"/>
        <w:jc w:val="both"/>
      </w:pPr>
      <w:r>
        <w:t>Celem projektu jest zintensyfikowanie współpracy między instytucjami i społecznościami w regionie przygranicznym poprzez podniesienie jej jakości oraz zwiększenie dostępu do ciekawostek historycznych. Po polskiej stronie zostanie wyremontowane pomieszczenie, które będzie służyć jako prezentacja polsko-czeskiej współpracy, w której cyklicznie odbywać się będą transgraniczne spotkania międzypokoleniowe dla wszystkich osób zainteresowanych historią, kulturą i tradycją regionu. Ponadto w miejscu tym można będzie rozpocząć gromadzenie pamiątek i dowodów istnienia długiej i barwnej historii miasta, gdzie popularyzowane będzie dziedzictwo kulturowe i tradycja naszego regionu, Barda i okolic.</w:t>
      </w:r>
    </w:p>
    <w:p w14:paraId="29B7E4E9" w14:textId="77777777" w:rsidR="00450B00" w:rsidRDefault="00450B00" w:rsidP="00450B00">
      <w:pPr>
        <w:pStyle w:val="NormalnyWeb"/>
        <w:jc w:val="both"/>
      </w:pPr>
      <w:r>
        <w:t xml:space="preserve">Unijne dofinansowanie otrzymał mikroprojekt pn. </w:t>
      </w:r>
      <w:r>
        <w:rPr>
          <w:rStyle w:val="Pogrubienie"/>
        </w:rPr>
        <w:t>„Transgraniczne spotkania międzypokoleniowe w Bardzie”</w:t>
      </w:r>
      <w:r>
        <w:t xml:space="preserve"> – złożony do naboru Programu </w:t>
      </w:r>
      <w:proofErr w:type="spellStart"/>
      <w:r>
        <w:t>Interreg</w:t>
      </w:r>
      <w:proofErr w:type="spellEnd"/>
      <w:r>
        <w:t xml:space="preserve"> V-A Republika Czeska – Polska 2014-2020.</w:t>
      </w:r>
    </w:p>
    <w:p w14:paraId="0ED5787E" w14:textId="77777777" w:rsidR="00450B00" w:rsidRDefault="00450B00" w:rsidP="00450B00">
      <w:pPr>
        <w:pStyle w:val="NormalnyWeb"/>
        <w:jc w:val="both"/>
      </w:pPr>
      <w:r>
        <w:t>Wartość projektu to kwota 22 172,50 Euro, z czego wielkość dofinansowania z Europejskiego Funduszu Rozwoju Regionalnego to 18 846,62 Euro, co stanowi ponad 85% całkowitych wydatków kwalifikowalnych. Natomiast z Budżetu Państwa dofinansowanie wynosi 1 108,62 Euro. Wkład Gminy Bardo to tylko 10 % całkowitych wydatków kwalifikowalnych.</w:t>
      </w:r>
    </w:p>
    <w:p w14:paraId="2E7C35F1" w14:textId="77777777" w:rsidR="00450B00" w:rsidRPr="002C4DFD" w:rsidRDefault="00450B00" w:rsidP="00450B00">
      <w:pPr>
        <w:pStyle w:val="NormalnyWeb"/>
        <w:jc w:val="both"/>
        <w:rPr>
          <w:b/>
          <w:bCs/>
        </w:rPr>
      </w:pPr>
      <w:r w:rsidRPr="002C4DFD">
        <w:rPr>
          <w:b/>
          <w:bCs/>
        </w:rPr>
        <w:t>W ramach projektu planowana jest realizacja następujących działań:</w:t>
      </w:r>
    </w:p>
    <w:p w14:paraId="6E2E32EB" w14:textId="77777777" w:rsidR="00450B00" w:rsidRDefault="00450B00" w:rsidP="00450B00">
      <w:pPr>
        <w:pStyle w:val="NormalnyWeb"/>
        <w:jc w:val="both"/>
      </w:pPr>
      <w:r>
        <w:t>– wykonanie remontu pomieszczenia, mieszczącego się przy pl. Wolności 4 w Bardzie, przeznaczonego na działalność związaną z gromadzeniem i udostępnianiem pamiątek, fotografii, dokumentów z historią i tradycją miasta oraz utworzenie miejsce spotkań dla mieszkańców, instytucji i społeczności lokalnej przygranicznego regionu, zainteresowanych historią, kulturą i tradycjami Barda i okolic,</w:t>
      </w:r>
    </w:p>
    <w:p w14:paraId="7D644F70" w14:textId="77777777" w:rsidR="00450B00" w:rsidRDefault="00450B00" w:rsidP="00450B00">
      <w:pPr>
        <w:pStyle w:val="NormalnyWeb"/>
        <w:jc w:val="both"/>
      </w:pPr>
      <w:r>
        <w:t>– wyposażenie pomieszczenia w Bardzie w meble i sprzęt elektroniczny niezbędny do organizacji spotkań, prelekcji i wydarzeń o charakterze transgranicznym,</w:t>
      </w:r>
    </w:p>
    <w:p w14:paraId="0C487573" w14:textId="77777777" w:rsidR="00450B00" w:rsidRDefault="00450B00" w:rsidP="00450B00">
      <w:pPr>
        <w:pStyle w:val="NormalnyWeb"/>
        <w:jc w:val="both"/>
      </w:pPr>
      <w:r>
        <w:t xml:space="preserve">– otwarcie i realizacja spotkań transgranicznych w nowo wyremontowanym pomieszczeniu w Bardzie,  uczestnikami 10 spotkań będą mieszkańcy z Barda i </w:t>
      </w:r>
      <w:proofErr w:type="spellStart"/>
      <w:r>
        <w:t>Bilej</w:t>
      </w:r>
      <w:proofErr w:type="spellEnd"/>
      <w:r>
        <w:t xml:space="preserve"> </w:t>
      </w:r>
      <w:proofErr w:type="spellStart"/>
      <w:r>
        <w:t>Vody</w:t>
      </w:r>
      <w:proofErr w:type="spellEnd"/>
      <w:r>
        <w:t>, w trakcie których będą prelekcje na temat historii i tradycji miast partnerskich połączonych z wycieczkami po atrakcjach Barda. Uczestnicy będą mieli zapewniony drobny posiłek oraz transport (uczestnicy z Czech). W spotkaniach będzie uczestniczył tłumacz języka czeskiego.</w:t>
      </w:r>
    </w:p>
    <w:p w14:paraId="52CE76B2" w14:textId="77777777" w:rsidR="00450B00" w:rsidRDefault="00450B00" w:rsidP="00450B00">
      <w:pPr>
        <w:pStyle w:val="NormalnyWeb"/>
        <w:jc w:val="both"/>
      </w:pPr>
      <w:r>
        <w:t>– stworzenie systemu wystawienniczego prezentującego historię i tradycję Barda i czeskiego partnera na dawnej i współczesnej fotografii.</w:t>
      </w:r>
    </w:p>
    <w:p w14:paraId="55AC7429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  <w:proofErr w:type="spellStart"/>
      <w:r>
        <w:rPr>
          <w:rStyle w:val="Pogrubienie"/>
        </w:rPr>
        <w:t>Mikrobeneficjent</w:t>
      </w:r>
      <w:proofErr w:type="spellEnd"/>
      <w:r>
        <w:rPr>
          <w:rStyle w:val="Pogrubienie"/>
        </w:rPr>
        <w:t xml:space="preserve">: </w:t>
      </w:r>
      <w:r>
        <w:t>Gmina Bardo</w:t>
      </w:r>
    </w:p>
    <w:p w14:paraId="53F13F81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rPr>
          <w:rStyle w:val="Pogrubienie"/>
        </w:rPr>
        <w:t xml:space="preserve">Projekt typu C, partner czeski projektu: </w:t>
      </w:r>
      <w:r>
        <w:t xml:space="preserve">Gmina Bila </w:t>
      </w:r>
      <w:proofErr w:type="spellStart"/>
      <w:r>
        <w:t>Voda</w:t>
      </w:r>
      <w:proofErr w:type="spellEnd"/>
    </w:p>
    <w:p w14:paraId="44B0747F" w14:textId="455C139C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rPr>
          <w:rStyle w:val="Pogrubienie"/>
        </w:rPr>
        <w:t>Termin realizacji:</w:t>
      </w:r>
      <w:r>
        <w:t xml:space="preserve"> 03/2022 – 12/2022</w:t>
      </w:r>
    </w:p>
    <w:p w14:paraId="78691140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</w:p>
    <w:p w14:paraId="40721722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rPr>
          <w:rStyle w:val="Pogrubienie"/>
        </w:rPr>
        <w:t>Zatwierdzone przez EKS</w:t>
      </w:r>
      <w:r>
        <w:t xml:space="preserve"> źródła finansowania są następujące:</w:t>
      </w:r>
    </w:p>
    <w:p w14:paraId="73EE5BE0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t>Całkowite wydatki kwalifikowalne: 22 172,50 EUR</w:t>
      </w:r>
    </w:p>
    <w:p w14:paraId="1A478921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t>Europejski Fundusz Rozwoju Regionalnego: 18 846,62 EUR</w:t>
      </w:r>
    </w:p>
    <w:p w14:paraId="45646811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lastRenderedPageBreak/>
        <w:t>Środki finansowe z budżetu państwa: 1 108,62 EUR</w:t>
      </w:r>
    </w:p>
    <w:p w14:paraId="37F92D0B" w14:textId="46D8D755" w:rsidR="00450B00" w:rsidRDefault="00450B00" w:rsidP="00450B00">
      <w:pPr>
        <w:pStyle w:val="NormalnyWeb"/>
        <w:spacing w:before="0" w:beforeAutospacing="0" w:after="0" w:afterAutospacing="0" w:line="276" w:lineRule="auto"/>
      </w:pPr>
      <w:r>
        <w:t>Środki finansowe z budżetu gminy: 2217,26 EUR</w:t>
      </w:r>
    </w:p>
    <w:p w14:paraId="07C9BD43" w14:textId="77777777" w:rsidR="00450B00" w:rsidRDefault="00450B00" w:rsidP="00450B00">
      <w:pPr>
        <w:pStyle w:val="NormalnyWeb"/>
        <w:spacing w:before="0" w:beforeAutospacing="0" w:after="0" w:afterAutospacing="0" w:line="276" w:lineRule="auto"/>
      </w:pPr>
    </w:p>
    <w:p w14:paraId="6D41C2CE" w14:textId="77777777" w:rsidR="00450B00" w:rsidRDefault="00450B00" w:rsidP="00450B00">
      <w:pPr>
        <w:pStyle w:val="NormalnyWeb"/>
        <w:spacing w:before="0" w:beforeAutospacing="0" w:after="0" w:afterAutospacing="0"/>
        <w:jc w:val="center"/>
      </w:pPr>
      <w:r>
        <w:rPr>
          <w:rStyle w:val="Uwydatnienie"/>
          <w:b/>
          <w:bCs/>
        </w:rPr>
        <w:t>Projekt współfinansowany ze środków Europejskiego Funduszu Rozwoju Regionalnego</w:t>
      </w:r>
    </w:p>
    <w:p w14:paraId="0EDB4170" w14:textId="77777777" w:rsidR="00450B00" w:rsidRDefault="00450B00" w:rsidP="00450B00">
      <w:pPr>
        <w:pStyle w:val="NormalnyWeb"/>
        <w:spacing w:before="0" w:beforeAutospacing="0" w:after="0" w:afterAutospacing="0"/>
        <w:jc w:val="center"/>
      </w:pPr>
      <w:r>
        <w:rPr>
          <w:rStyle w:val="Uwydatnienie"/>
          <w:b/>
          <w:bCs/>
        </w:rPr>
        <w:t xml:space="preserve">realizowanego z Programu </w:t>
      </w:r>
      <w:proofErr w:type="spellStart"/>
      <w:r>
        <w:rPr>
          <w:rStyle w:val="Uwydatnienie"/>
          <w:b/>
          <w:bCs/>
        </w:rPr>
        <w:t>Interreg</w:t>
      </w:r>
      <w:proofErr w:type="spellEnd"/>
      <w:r>
        <w:rPr>
          <w:rStyle w:val="Uwydatnienie"/>
          <w:b/>
          <w:bCs/>
        </w:rPr>
        <w:t xml:space="preserve"> V-A Republika Czeska – Polska 2014-2020</w:t>
      </w:r>
    </w:p>
    <w:p w14:paraId="0C6A2F0C" w14:textId="77777777" w:rsidR="00450B00" w:rsidRDefault="00450B00" w:rsidP="00450B00">
      <w:pPr>
        <w:pStyle w:val="NormalnyWeb"/>
        <w:spacing w:before="0" w:beforeAutospacing="0" w:after="0" w:afterAutospacing="0"/>
        <w:jc w:val="center"/>
      </w:pPr>
      <w:r>
        <w:rPr>
          <w:rStyle w:val="Uwydatnienie"/>
          <w:b/>
          <w:bCs/>
        </w:rPr>
        <w:t xml:space="preserve">oraz  budżetu państwa za pośrednictwem Euroregionu </w:t>
      </w:r>
      <w:proofErr w:type="spellStart"/>
      <w:r>
        <w:rPr>
          <w:rStyle w:val="Uwydatnienie"/>
          <w:b/>
          <w:bCs/>
        </w:rPr>
        <w:t>Glacensis</w:t>
      </w:r>
      <w:proofErr w:type="spellEnd"/>
      <w:r>
        <w:rPr>
          <w:rStyle w:val="Uwydatnienie"/>
          <w:b/>
          <w:bCs/>
        </w:rPr>
        <w:t xml:space="preserve"> „Przekraczamy granice” Fundusz Mikroprojektów w Euroregionie </w:t>
      </w:r>
      <w:proofErr w:type="spellStart"/>
      <w:r>
        <w:rPr>
          <w:rStyle w:val="Uwydatnienie"/>
          <w:b/>
          <w:bCs/>
        </w:rPr>
        <w:t>Glacensis</w:t>
      </w:r>
      <w:proofErr w:type="spellEnd"/>
    </w:p>
    <w:p w14:paraId="262BFD71" w14:textId="2534F891" w:rsidR="00672A4A" w:rsidRDefault="00000000"/>
    <w:p w14:paraId="1A738BC0" w14:textId="76608F4B" w:rsidR="002C4DFD" w:rsidRPr="002C4DFD" w:rsidRDefault="002C4DFD" w:rsidP="002C4DFD">
      <w:pPr>
        <w:jc w:val="both"/>
        <w:rPr>
          <w:rFonts w:ascii="Times New Roman" w:hAnsi="Times New Roman" w:cs="Times New Roman"/>
          <w:b/>
          <w:bCs/>
        </w:rPr>
      </w:pPr>
      <w:r w:rsidRPr="002C4DFD">
        <w:rPr>
          <w:rFonts w:ascii="Times New Roman" w:hAnsi="Times New Roman" w:cs="Times New Roman"/>
          <w:b/>
          <w:bCs/>
        </w:rPr>
        <w:t>„</w:t>
      </w:r>
      <w:proofErr w:type="spellStart"/>
      <w:r w:rsidRPr="002C4DFD">
        <w:rPr>
          <w:rFonts w:ascii="Times New Roman" w:hAnsi="Times New Roman" w:cs="Times New Roman"/>
          <w:b/>
          <w:bCs/>
        </w:rPr>
        <w:t>Přeshraniční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mezigenerační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setkání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v Bardu“ – je </w:t>
      </w:r>
      <w:proofErr w:type="spellStart"/>
      <w:r w:rsidRPr="002C4DFD">
        <w:rPr>
          <w:rFonts w:ascii="Times New Roman" w:hAnsi="Times New Roman" w:cs="Times New Roman"/>
          <w:b/>
          <w:bCs/>
        </w:rPr>
        <w:t>další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polsko-</w:t>
      </w:r>
      <w:proofErr w:type="spellStart"/>
      <w:r w:rsidRPr="002C4DFD">
        <w:rPr>
          <w:rFonts w:ascii="Times New Roman" w:hAnsi="Times New Roman" w:cs="Times New Roman"/>
          <w:b/>
          <w:bCs/>
        </w:rPr>
        <w:t>český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projekt, </w:t>
      </w:r>
      <w:proofErr w:type="spellStart"/>
      <w:r w:rsidRPr="002C4DFD">
        <w:rPr>
          <w:rFonts w:ascii="Times New Roman" w:hAnsi="Times New Roman" w:cs="Times New Roman"/>
          <w:b/>
          <w:bCs/>
        </w:rPr>
        <w:t>jehož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realizace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byla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zahájena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v </w:t>
      </w:r>
      <w:proofErr w:type="spellStart"/>
      <w:r w:rsidRPr="002C4DFD">
        <w:rPr>
          <w:rFonts w:ascii="Times New Roman" w:hAnsi="Times New Roman" w:cs="Times New Roman"/>
          <w:b/>
          <w:bCs/>
        </w:rPr>
        <w:t>Komuně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Bardo </w:t>
      </w:r>
      <w:proofErr w:type="spellStart"/>
      <w:r w:rsidRPr="002C4DFD">
        <w:rPr>
          <w:rFonts w:ascii="Times New Roman" w:hAnsi="Times New Roman" w:cs="Times New Roman"/>
          <w:b/>
          <w:bCs/>
        </w:rPr>
        <w:t>společně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s </w:t>
      </w:r>
      <w:proofErr w:type="spellStart"/>
      <w:r w:rsidRPr="002C4DFD">
        <w:rPr>
          <w:rFonts w:ascii="Times New Roman" w:hAnsi="Times New Roman" w:cs="Times New Roman"/>
          <w:b/>
          <w:bCs/>
        </w:rPr>
        <w:t>českým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partnerem </w:t>
      </w:r>
      <w:proofErr w:type="spellStart"/>
      <w:r w:rsidRPr="002C4DFD">
        <w:rPr>
          <w:rFonts w:ascii="Times New Roman" w:hAnsi="Times New Roman" w:cs="Times New Roman"/>
          <w:b/>
          <w:bCs/>
        </w:rPr>
        <w:t>Bílá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Voda</w:t>
      </w:r>
      <w:proofErr w:type="spellEnd"/>
      <w:r w:rsidRPr="002C4DFD">
        <w:rPr>
          <w:rFonts w:ascii="Times New Roman" w:hAnsi="Times New Roman" w:cs="Times New Roman"/>
          <w:b/>
          <w:bCs/>
        </w:rPr>
        <w:t>.</w:t>
      </w:r>
    </w:p>
    <w:p w14:paraId="5DC50855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t>Cílem</w:t>
      </w:r>
      <w:proofErr w:type="spellEnd"/>
      <w:r w:rsidRPr="002C4DFD">
        <w:rPr>
          <w:rFonts w:ascii="Times New Roman" w:hAnsi="Times New Roman" w:cs="Times New Roman"/>
        </w:rPr>
        <w:t xml:space="preserve"> projektu je </w:t>
      </w:r>
      <w:proofErr w:type="spellStart"/>
      <w:r w:rsidRPr="002C4DFD">
        <w:rPr>
          <w:rFonts w:ascii="Times New Roman" w:hAnsi="Times New Roman" w:cs="Times New Roman"/>
        </w:rPr>
        <w:t>prohloubit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spolupráci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mezi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institucemi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komunitami</w:t>
      </w:r>
      <w:proofErr w:type="spellEnd"/>
      <w:r w:rsidRPr="002C4DFD">
        <w:rPr>
          <w:rFonts w:ascii="Times New Roman" w:hAnsi="Times New Roman" w:cs="Times New Roman"/>
        </w:rPr>
        <w:t xml:space="preserve"> v </w:t>
      </w:r>
      <w:proofErr w:type="spellStart"/>
      <w:r w:rsidRPr="002C4DFD">
        <w:rPr>
          <w:rFonts w:ascii="Times New Roman" w:hAnsi="Times New Roman" w:cs="Times New Roman"/>
        </w:rPr>
        <w:t>příhraničním</w:t>
      </w:r>
      <w:proofErr w:type="spellEnd"/>
      <w:r w:rsidRPr="002C4DFD">
        <w:rPr>
          <w:rFonts w:ascii="Times New Roman" w:hAnsi="Times New Roman" w:cs="Times New Roman"/>
        </w:rPr>
        <w:t xml:space="preserve"> regionu </w:t>
      </w:r>
      <w:proofErr w:type="spellStart"/>
      <w:r w:rsidRPr="002C4DFD">
        <w:rPr>
          <w:rFonts w:ascii="Times New Roman" w:hAnsi="Times New Roman" w:cs="Times New Roman"/>
        </w:rPr>
        <w:t>zkvalitněním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zpřístupněním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historických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kuriozit</w:t>
      </w:r>
      <w:proofErr w:type="spellEnd"/>
      <w:r w:rsidRPr="002C4DFD">
        <w:rPr>
          <w:rFonts w:ascii="Times New Roman" w:hAnsi="Times New Roman" w:cs="Times New Roman"/>
        </w:rPr>
        <w:t xml:space="preserve">. Na </w:t>
      </w:r>
      <w:proofErr w:type="spellStart"/>
      <w:r w:rsidRPr="002C4DFD">
        <w:rPr>
          <w:rFonts w:ascii="Times New Roman" w:hAnsi="Times New Roman" w:cs="Times New Roman"/>
        </w:rPr>
        <w:t>polské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straně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zrekonstruována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místnost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která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sloužit</w:t>
      </w:r>
      <w:proofErr w:type="spellEnd"/>
      <w:r w:rsidRPr="002C4DFD">
        <w:rPr>
          <w:rFonts w:ascii="Times New Roman" w:hAnsi="Times New Roman" w:cs="Times New Roman"/>
        </w:rPr>
        <w:t xml:space="preserve"> jako </w:t>
      </w:r>
      <w:proofErr w:type="spellStart"/>
      <w:r w:rsidRPr="002C4DFD">
        <w:rPr>
          <w:rFonts w:ascii="Times New Roman" w:hAnsi="Times New Roman" w:cs="Times New Roman"/>
        </w:rPr>
        <w:t>prezentace</w:t>
      </w:r>
      <w:proofErr w:type="spellEnd"/>
      <w:r w:rsidRPr="002C4DFD">
        <w:rPr>
          <w:rFonts w:ascii="Times New Roman" w:hAnsi="Times New Roman" w:cs="Times New Roman"/>
        </w:rPr>
        <w:t xml:space="preserve"> polsko-</w:t>
      </w:r>
      <w:proofErr w:type="spellStart"/>
      <w:r w:rsidRPr="002C4DFD">
        <w:rPr>
          <w:rFonts w:ascii="Times New Roman" w:hAnsi="Times New Roman" w:cs="Times New Roman"/>
        </w:rPr>
        <w:t>české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spolupráce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kde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budou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pravidelně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konat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přeshraniční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mezigenerační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setkání</w:t>
      </w:r>
      <w:proofErr w:type="spellEnd"/>
      <w:r w:rsidRPr="002C4DFD">
        <w:rPr>
          <w:rFonts w:ascii="Times New Roman" w:hAnsi="Times New Roman" w:cs="Times New Roman"/>
        </w:rPr>
        <w:t xml:space="preserve"> pro </w:t>
      </w:r>
      <w:proofErr w:type="spellStart"/>
      <w:r w:rsidRPr="002C4DFD">
        <w:rPr>
          <w:rFonts w:ascii="Times New Roman" w:hAnsi="Times New Roman" w:cs="Times New Roman"/>
        </w:rPr>
        <w:t>všechny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zájemce</w:t>
      </w:r>
      <w:proofErr w:type="spellEnd"/>
      <w:r w:rsidRPr="002C4DFD">
        <w:rPr>
          <w:rFonts w:ascii="Times New Roman" w:hAnsi="Times New Roman" w:cs="Times New Roman"/>
        </w:rPr>
        <w:t xml:space="preserve"> o historii, </w:t>
      </w:r>
      <w:proofErr w:type="spellStart"/>
      <w:r w:rsidRPr="002C4DFD">
        <w:rPr>
          <w:rFonts w:ascii="Times New Roman" w:hAnsi="Times New Roman" w:cs="Times New Roman"/>
        </w:rPr>
        <w:t>kulturu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tradice</w:t>
      </w:r>
      <w:proofErr w:type="spellEnd"/>
      <w:r w:rsidRPr="002C4DFD">
        <w:rPr>
          <w:rFonts w:ascii="Times New Roman" w:hAnsi="Times New Roman" w:cs="Times New Roman"/>
        </w:rPr>
        <w:t xml:space="preserve"> regionu. </w:t>
      </w:r>
      <w:proofErr w:type="spellStart"/>
      <w:r w:rsidRPr="002C4DFD">
        <w:rPr>
          <w:rFonts w:ascii="Times New Roman" w:hAnsi="Times New Roman" w:cs="Times New Roman"/>
        </w:rPr>
        <w:t>Navíc</w:t>
      </w:r>
      <w:proofErr w:type="spellEnd"/>
      <w:r w:rsidRPr="002C4DFD">
        <w:rPr>
          <w:rFonts w:ascii="Times New Roman" w:hAnsi="Times New Roman" w:cs="Times New Roman"/>
        </w:rPr>
        <w:t xml:space="preserve"> na </w:t>
      </w:r>
      <w:proofErr w:type="spellStart"/>
      <w:r w:rsidRPr="002C4DFD">
        <w:rPr>
          <w:rFonts w:ascii="Times New Roman" w:hAnsi="Times New Roman" w:cs="Times New Roman"/>
        </w:rPr>
        <w:t>tomto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místě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budete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moci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začít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sbírat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památky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doklady</w:t>
      </w:r>
      <w:proofErr w:type="spellEnd"/>
      <w:r w:rsidRPr="002C4DFD">
        <w:rPr>
          <w:rFonts w:ascii="Times New Roman" w:hAnsi="Times New Roman" w:cs="Times New Roman"/>
        </w:rPr>
        <w:t xml:space="preserve"> o </w:t>
      </w:r>
      <w:proofErr w:type="spellStart"/>
      <w:r w:rsidRPr="002C4DFD">
        <w:rPr>
          <w:rFonts w:ascii="Times New Roman" w:hAnsi="Times New Roman" w:cs="Times New Roman"/>
        </w:rPr>
        <w:t>dlouhé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pestré</w:t>
      </w:r>
      <w:proofErr w:type="spellEnd"/>
      <w:r w:rsidRPr="002C4DFD">
        <w:rPr>
          <w:rFonts w:ascii="Times New Roman" w:hAnsi="Times New Roman" w:cs="Times New Roman"/>
        </w:rPr>
        <w:t xml:space="preserve"> historii </w:t>
      </w:r>
      <w:proofErr w:type="spellStart"/>
      <w:r w:rsidRPr="002C4DFD">
        <w:rPr>
          <w:rFonts w:ascii="Times New Roman" w:hAnsi="Times New Roman" w:cs="Times New Roman"/>
        </w:rPr>
        <w:t>města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kde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popularizovat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kulturní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dědictví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tradice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našeho</w:t>
      </w:r>
      <w:proofErr w:type="spellEnd"/>
      <w:r w:rsidRPr="002C4DFD">
        <w:rPr>
          <w:rFonts w:ascii="Times New Roman" w:hAnsi="Times New Roman" w:cs="Times New Roman"/>
        </w:rPr>
        <w:t xml:space="preserve"> regionu, Bardy a </w:t>
      </w:r>
      <w:proofErr w:type="spellStart"/>
      <w:r w:rsidRPr="002C4DFD">
        <w:rPr>
          <w:rFonts w:ascii="Times New Roman" w:hAnsi="Times New Roman" w:cs="Times New Roman"/>
        </w:rPr>
        <w:t>okolí</w:t>
      </w:r>
      <w:proofErr w:type="spellEnd"/>
      <w:r w:rsidRPr="002C4DFD">
        <w:rPr>
          <w:rFonts w:ascii="Times New Roman" w:hAnsi="Times New Roman" w:cs="Times New Roman"/>
        </w:rPr>
        <w:t>.</w:t>
      </w:r>
    </w:p>
    <w:p w14:paraId="6ADD9EEF" w14:textId="731541FE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t>Finanční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prostředky</w:t>
      </w:r>
      <w:proofErr w:type="spellEnd"/>
      <w:r w:rsidRPr="002C4DFD">
        <w:rPr>
          <w:rFonts w:ascii="Times New Roman" w:hAnsi="Times New Roman" w:cs="Times New Roman"/>
        </w:rPr>
        <w:t xml:space="preserve"> EU </w:t>
      </w:r>
      <w:proofErr w:type="spellStart"/>
      <w:r w:rsidRPr="002C4DFD">
        <w:rPr>
          <w:rFonts w:ascii="Times New Roman" w:hAnsi="Times New Roman" w:cs="Times New Roman"/>
        </w:rPr>
        <w:t>byly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získány</w:t>
      </w:r>
      <w:proofErr w:type="spellEnd"/>
      <w:r w:rsidRPr="002C4DFD">
        <w:rPr>
          <w:rFonts w:ascii="Times New Roman" w:hAnsi="Times New Roman" w:cs="Times New Roman"/>
        </w:rPr>
        <w:t xml:space="preserve"> mikroprojektem s </w:t>
      </w:r>
      <w:proofErr w:type="spellStart"/>
      <w:r w:rsidRPr="002C4DFD">
        <w:rPr>
          <w:rFonts w:ascii="Times New Roman" w:hAnsi="Times New Roman" w:cs="Times New Roman"/>
        </w:rPr>
        <w:t>názvem</w:t>
      </w:r>
      <w:proofErr w:type="spellEnd"/>
      <w:r w:rsidRPr="002C4DFD">
        <w:rPr>
          <w:rFonts w:ascii="Times New Roman" w:hAnsi="Times New Roman" w:cs="Times New Roman"/>
        </w:rPr>
        <w:t xml:space="preserve"> "</w:t>
      </w:r>
      <w:proofErr w:type="spellStart"/>
      <w:r w:rsidRPr="002C4DFD">
        <w:rPr>
          <w:rFonts w:ascii="Times New Roman" w:hAnsi="Times New Roman" w:cs="Times New Roman"/>
          <w:b/>
          <w:bCs/>
        </w:rPr>
        <w:t>Přeshraniční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mezigenerační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setkání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v Bardu"</w:t>
      </w:r>
      <w:r w:rsidRPr="002C4DFD">
        <w:rPr>
          <w:rFonts w:ascii="Times New Roman" w:hAnsi="Times New Roman" w:cs="Times New Roman"/>
        </w:rPr>
        <w:t xml:space="preserve"> - </w:t>
      </w:r>
      <w:proofErr w:type="spellStart"/>
      <w:r w:rsidRPr="002C4DFD">
        <w:rPr>
          <w:rFonts w:ascii="Times New Roman" w:hAnsi="Times New Roman" w:cs="Times New Roman"/>
        </w:rPr>
        <w:t>předloženo</w:t>
      </w:r>
      <w:proofErr w:type="spellEnd"/>
      <w:r w:rsidRPr="002C4DFD">
        <w:rPr>
          <w:rFonts w:ascii="Times New Roman" w:hAnsi="Times New Roman" w:cs="Times New Roman"/>
        </w:rPr>
        <w:t xml:space="preserve"> do Programu </w:t>
      </w:r>
      <w:proofErr w:type="spellStart"/>
      <w:r w:rsidRPr="002C4DFD">
        <w:rPr>
          <w:rFonts w:ascii="Times New Roman" w:hAnsi="Times New Roman" w:cs="Times New Roman"/>
        </w:rPr>
        <w:t>Interreg</w:t>
      </w:r>
      <w:proofErr w:type="spellEnd"/>
      <w:r w:rsidRPr="002C4DFD">
        <w:rPr>
          <w:rFonts w:ascii="Times New Roman" w:hAnsi="Times New Roman" w:cs="Times New Roman"/>
        </w:rPr>
        <w:t xml:space="preserve"> V-A </w:t>
      </w:r>
      <w:proofErr w:type="spellStart"/>
      <w:r w:rsidRPr="002C4DFD">
        <w:rPr>
          <w:rFonts w:ascii="Times New Roman" w:hAnsi="Times New Roman" w:cs="Times New Roman"/>
        </w:rPr>
        <w:t>Česká</w:t>
      </w:r>
      <w:proofErr w:type="spellEnd"/>
      <w:r w:rsidRPr="002C4DFD">
        <w:rPr>
          <w:rFonts w:ascii="Times New Roman" w:hAnsi="Times New Roman" w:cs="Times New Roman"/>
        </w:rPr>
        <w:t xml:space="preserve"> republika - Polsko 2014-2020.</w:t>
      </w:r>
    </w:p>
    <w:p w14:paraId="532732E8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t>Hodnota</w:t>
      </w:r>
      <w:proofErr w:type="spellEnd"/>
      <w:r w:rsidRPr="002C4DFD">
        <w:rPr>
          <w:rFonts w:ascii="Times New Roman" w:hAnsi="Times New Roman" w:cs="Times New Roman"/>
        </w:rPr>
        <w:t xml:space="preserve"> projektu je 22 172,50 EUR, z </w:t>
      </w:r>
      <w:proofErr w:type="spellStart"/>
      <w:r w:rsidRPr="002C4DFD">
        <w:rPr>
          <w:rFonts w:ascii="Times New Roman" w:hAnsi="Times New Roman" w:cs="Times New Roman"/>
        </w:rPr>
        <w:t>toho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výše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spolufinancování</w:t>
      </w:r>
      <w:proofErr w:type="spellEnd"/>
      <w:r w:rsidRPr="002C4DFD">
        <w:rPr>
          <w:rFonts w:ascii="Times New Roman" w:hAnsi="Times New Roman" w:cs="Times New Roman"/>
        </w:rPr>
        <w:t xml:space="preserve"> z </w:t>
      </w:r>
      <w:proofErr w:type="spellStart"/>
      <w:r w:rsidRPr="002C4DFD">
        <w:rPr>
          <w:rFonts w:ascii="Times New Roman" w:hAnsi="Times New Roman" w:cs="Times New Roman"/>
        </w:rPr>
        <w:t>Evropského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fondu</w:t>
      </w:r>
      <w:proofErr w:type="spellEnd"/>
      <w:r w:rsidRPr="002C4DFD">
        <w:rPr>
          <w:rFonts w:ascii="Times New Roman" w:hAnsi="Times New Roman" w:cs="Times New Roman"/>
        </w:rPr>
        <w:t xml:space="preserve"> pro </w:t>
      </w:r>
      <w:proofErr w:type="spellStart"/>
      <w:r w:rsidRPr="002C4DFD">
        <w:rPr>
          <w:rFonts w:ascii="Times New Roman" w:hAnsi="Times New Roman" w:cs="Times New Roman"/>
        </w:rPr>
        <w:t>regionální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rozvoj</w:t>
      </w:r>
      <w:proofErr w:type="spellEnd"/>
      <w:r w:rsidRPr="002C4DFD">
        <w:rPr>
          <w:rFonts w:ascii="Times New Roman" w:hAnsi="Times New Roman" w:cs="Times New Roman"/>
        </w:rPr>
        <w:t xml:space="preserve"> je 18 846,62 EUR, </w:t>
      </w:r>
      <w:proofErr w:type="spellStart"/>
      <w:r w:rsidRPr="002C4DFD">
        <w:rPr>
          <w:rFonts w:ascii="Times New Roman" w:hAnsi="Times New Roman" w:cs="Times New Roman"/>
        </w:rPr>
        <w:t>což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tvoří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přes</w:t>
      </w:r>
      <w:proofErr w:type="spellEnd"/>
      <w:r w:rsidRPr="002C4DFD">
        <w:rPr>
          <w:rFonts w:ascii="Times New Roman" w:hAnsi="Times New Roman" w:cs="Times New Roman"/>
        </w:rPr>
        <w:t xml:space="preserve"> 85 % </w:t>
      </w:r>
      <w:proofErr w:type="spellStart"/>
      <w:r w:rsidRPr="002C4DFD">
        <w:rPr>
          <w:rFonts w:ascii="Times New Roman" w:hAnsi="Times New Roman" w:cs="Times New Roman"/>
        </w:rPr>
        <w:t>celkových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způsobilých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výdajů</w:t>
      </w:r>
      <w:proofErr w:type="spellEnd"/>
      <w:r w:rsidRPr="002C4DFD">
        <w:rPr>
          <w:rFonts w:ascii="Times New Roman" w:hAnsi="Times New Roman" w:cs="Times New Roman"/>
        </w:rPr>
        <w:t xml:space="preserve">. </w:t>
      </w:r>
      <w:proofErr w:type="spellStart"/>
      <w:r w:rsidRPr="002C4DFD">
        <w:rPr>
          <w:rFonts w:ascii="Times New Roman" w:hAnsi="Times New Roman" w:cs="Times New Roman"/>
        </w:rPr>
        <w:t>Spolufinancování</w:t>
      </w:r>
      <w:proofErr w:type="spellEnd"/>
      <w:r w:rsidRPr="002C4DFD">
        <w:rPr>
          <w:rFonts w:ascii="Times New Roman" w:hAnsi="Times New Roman" w:cs="Times New Roman"/>
        </w:rPr>
        <w:t xml:space="preserve"> ze </w:t>
      </w:r>
      <w:proofErr w:type="spellStart"/>
      <w:r w:rsidRPr="002C4DFD">
        <w:rPr>
          <w:rFonts w:ascii="Times New Roman" w:hAnsi="Times New Roman" w:cs="Times New Roman"/>
        </w:rPr>
        <w:t>státního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rozpočtu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činí</w:t>
      </w:r>
      <w:proofErr w:type="spellEnd"/>
      <w:r w:rsidRPr="002C4DFD">
        <w:rPr>
          <w:rFonts w:ascii="Times New Roman" w:hAnsi="Times New Roman" w:cs="Times New Roman"/>
        </w:rPr>
        <w:t xml:space="preserve"> 1 108,62 EUR. </w:t>
      </w:r>
      <w:proofErr w:type="spellStart"/>
      <w:r w:rsidRPr="002C4DFD">
        <w:rPr>
          <w:rFonts w:ascii="Times New Roman" w:hAnsi="Times New Roman" w:cs="Times New Roman"/>
        </w:rPr>
        <w:t>Příspěvek</w:t>
      </w:r>
      <w:proofErr w:type="spellEnd"/>
      <w:r w:rsidRPr="002C4DFD">
        <w:rPr>
          <w:rFonts w:ascii="Times New Roman" w:hAnsi="Times New Roman" w:cs="Times New Roman"/>
        </w:rPr>
        <w:t xml:space="preserve"> obce Bardo je </w:t>
      </w:r>
      <w:proofErr w:type="spellStart"/>
      <w:r w:rsidRPr="002C4DFD">
        <w:rPr>
          <w:rFonts w:ascii="Times New Roman" w:hAnsi="Times New Roman" w:cs="Times New Roman"/>
        </w:rPr>
        <w:t>pouze</w:t>
      </w:r>
      <w:proofErr w:type="spellEnd"/>
      <w:r w:rsidRPr="002C4DFD">
        <w:rPr>
          <w:rFonts w:ascii="Times New Roman" w:hAnsi="Times New Roman" w:cs="Times New Roman"/>
        </w:rPr>
        <w:t xml:space="preserve"> 10 % z </w:t>
      </w:r>
      <w:proofErr w:type="spellStart"/>
      <w:r w:rsidRPr="002C4DFD">
        <w:rPr>
          <w:rFonts w:ascii="Times New Roman" w:hAnsi="Times New Roman" w:cs="Times New Roman"/>
        </w:rPr>
        <w:t>celkových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způsobilých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výdajů</w:t>
      </w:r>
      <w:proofErr w:type="spellEnd"/>
      <w:r w:rsidRPr="002C4DFD">
        <w:rPr>
          <w:rFonts w:ascii="Times New Roman" w:hAnsi="Times New Roman" w:cs="Times New Roman"/>
        </w:rPr>
        <w:t>.</w:t>
      </w:r>
    </w:p>
    <w:p w14:paraId="21D8C054" w14:textId="77777777" w:rsidR="002C4DFD" w:rsidRPr="002C4DFD" w:rsidRDefault="002C4DFD" w:rsidP="002C4DFD">
      <w:pPr>
        <w:jc w:val="both"/>
        <w:rPr>
          <w:rFonts w:ascii="Times New Roman" w:hAnsi="Times New Roman" w:cs="Times New Roman"/>
          <w:b/>
          <w:bCs/>
        </w:rPr>
      </w:pPr>
      <w:r w:rsidRPr="002C4DFD">
        <w:rPr>
          <w:rFonts w:ascii="Times New Roman" w:hAnsi="Times New Roman" w:cs="Times New Roman"/>
          <w:b/>
          <w:bCs/>
        </w:rPr>
        <w:t xml:space="preserve">V </w:t>
      </w:r>
      <w:proofErr w:type="spellStart"/>
      <w:r w:rsidRPr="002C4DFD">
        <w:rPr>
          <w:rFonts w:ascii="Times New Roman" w:hAnsi="Times New Roman" w:cs="Times New Roman"/>
          <w:b/>
          <w:bCs/>
        </w:rPr>
        <w:t>rámci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projektu </w:t>
      </w:r>
      <w:proofErr w:type="spellStart"/>
      <w:r w:rsidRPr="002C4DFD">
        <w:rPr>
          <w:rFonts w:ascii="Times New Roman" w:hAnsi="Times New Roman" w:cs="Times New Roman"/>
          <w:b/>
          <w:bCs/>
        </w:rPr>
        <w:t>jsou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plánovány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tyto </w:t>
      </w:r>
      <w:proofErr w:type="spellStart"/>
      <w:r w:rsidRPr="002C4DFD">
        <w:rPr>
          <w:rFonts w:ascii="Times New Roman" w:hAnsi="Times New Roman" w:cs="Times New Roman"/>
          <w:b/>
          <w:bCs/>
        </w:rPr>
        <w:t>aktivity</w:t>
      </w:r>
      <w:proofErr w:type="spellEnd"/>
      <w:r w:rsidRPr="002C4DFD">
        <w:rPr>
          <w:rFonts w:ascii="Times New Roman" w:hAnsi="Times New Roman" w:cs="Times New Roman"/>
          <w:b/>
          <w:bCs/>
        </w:rPr>
        <w:t>:</w:t>
      </w:r>
    </w:p>
    <w:p w14:paraId="13572C63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r w:rsidRPr="002C4DFD">
        <w:rPr>
          <w:rFonts w:ascii="Times New Roman" w:hAnsi="Times New Roman" w:cs="Times New Roman"/>
        </w:rPr>
        <w:t xml:space="preserve">– </w:t>
      </w:r>
      <w:proofErr w:type="spellStart"/>
      <w:r w:rsidRPr="002C4DFD">
        <w:rPr>
          <w:rFonts w:ascii="Times New Roman" w:hAnsi="Times New Roman" w:cs="Times New Roman"/>
        </w:rPr>
        <w:t>rekonstrukce</w:t>
      </w:r>
      <w:proofErr w:type="spellEnd"/>
      <w:r w:rsidRPr="002C4DFD">
        <w:rPr>
          <w:rFonts w:ascii="Times New Roman" w:hAnsi="Times New Roman" w:cs="Times New Roman"/>
        </w:rPr>
        <w:t xml:space="preserve"> pokoje na </w:t>
      </w:r>
      <w:proofErr w:type="spellStart"/>
      <w:r w:rsidRPr="002C4DFD">
        <w:rPr>
          <w:rFonts w:ascii="Times New Roman" w:hAnsi="Times New Roman" w:cs="Times New Roman"/>
        </w:rPr>
        <w:t>adrese</w:t>
      </w:r>
      <w:proofErr w:type="spellEnd"/>
      <w:r w:rsidRPr="002C4DFD">
        <w:rPr>
          <w:rFonts w:ascii="Times New Roman" w:hAnsi="Times New Roman" w:cs="Times New Roman"/>
        </w:rPr>
        <w:t xml:space="preserve"> pl. Wolności 4 in Bardo, </w:t>
      </w:r>
      <w:proofErr w:type="spellStart"/>
      <w:r w:rsidRPr="002C4DFD">
        <w:rPr>
          <w:rFonts w:ascii="Times New Roman" w:hAnsi="Times New Roman" w:cs="Times New Roman"/>
        </w:rPr>
        <w:t>určená</w:t>
      </w:r>
      <w:proofErr w:type="spellEnd"/>
      <w:r w:rsidRPr="002C4DFD">
        <w:rPr>
          <w:rFonts w:ascii="Times New Roman" w:hAnsi="Times New Roman" w:cs="Times New Roman"/>
        </w:rPr>
        <w:t xml:space="preserve"> pro </w:t>
      </w:r>
      <w:proofErr w:type="spellStart"/>
      <w:r w:rsidRPr="002C4DFD">
        <w:rPr>
          <w:rFonts w:ascii="Times New Roman" w:hAnsi="Times New Roman" w:cs="Times New Roman"/>
        </w:rPr>
        <w:t>aktivity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spojené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sběrem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sdílením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památek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fotografií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dokumentů</w:t>
      </w:r>
      <w:proofErr w:type="spellEnd"/>
      <w:r w:rsidRPr="002C4DFD">
        <w:rPr>
          <w:rFonts w:ascii="Times New Roman" w:hAnsi="Times New Roman" w:cs="Times New Roman"/>
        </w:rPr>
        <w:t xml:space="preserve"> s </w:t>
      </w:r>
      <w:proofErr w:type="spellStart"/>
      <w:r w:rsidRPr="002C4DFD">
        <w:rPr>
          <w:rFonts w:ascii="Times New Roman" w:hAnsi="Times New Roman" w:cs="Times New Roman"/>
        </w:rPr>
        <w:t>historií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tradicí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města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vytvořením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místa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setkávání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obyvatel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institucí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místní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komunity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příhraničního</w:t>
      </w:r>
      <w:proofErr w:type="spellEnd"/>
      <w:r w:rsidRPr="002C4DFD">
        <w:rPr>
          <w:rFonts w:ascii="Times New Roman" w:hAnsi="Times New Roman" w:cs="Times New Roman"/>
        </w:rPr>
        <w:t xml:space="preserve"> regionu </w:t>
      </w:r>
      <w:proofErr w:type="spellStart"/>
      <w:r w:rsidRPr="002C4DFD">
        <w:rPr>
          <w:rFonts w:ascii="Times New Roman" w:hAnsi="Times New Roman" w:cs="Times New Roman"/>
        </w:rPr>
        <w:t>se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zájmem</w:t>
      </w:r>
      <w:proofErr w:type="spellEnd"/>
      <w:r w:rsidRPr="002C4DFD">
        <w:rPr>
          <w:rFonts w:ascii="Times New Roman" w:hAnsi="Times New Roman" w:cs="Times New Roman"/>
        </w:rPr>
        <w:t xml:space="preserve"> o historie, kultura a </w:t>
      </w:r>
      <w:proofErr w:type="spellStart"/>
      <w:r w:rsidRPr="002C4DFD">
        <w:rPr>
          <w:rFonts w:ascii="Times New Roman" w:hAnsi="Times New Roman" w:cs="Times New Roman"/>
        </w:rPr>
        <w:t>tradice</w:t>
      </w:r>
      <w:proofErr w:type="spellEnd"/>
      <w:r w:rsidRPr="002C4DFD">
        <w:rPr>
          <w:rFonts w:ascii="Times New Roman" w:hAnsi="Times New Roman" w:cs="Times New Roman"/>
        </w:rPr>
        <w:t xml:space="preserve"> Bardo a </w:t>
      </w:r>
      <w:proofErr w:type="spellStart"/>
      <w:r w:rsidRPr="002C4DFD">
        <w:rPr>
          <w:rFonts w:ascii="Times New Roman" w:hAnsi="Times New Roman" w:cs="Times New Roman"/>
        </w:rPr>
        <w:t>okolí</w:t>
      </w:r>
      <w:proofErr w:type="spellEnd"/>
      <w:r w:rsidRPr="002C4DFD">
        <w:rPr>
          <w:rFonts w:ascii="Times New Roman" w:hAnsi="Times New Roman" w:cs="Times New Roman"/>
        </w:rPr>
        <w:t>,</w:t>
      </w:r>
    </w:p>
    <w:p w14:paraId="124E8B96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r w:rsidRPr="002C4DFD">
        <w:rPr>
          <w:rFonts w:ascii="Times New Roman" w:hAnsi="Times New Roman" w:cs="Times New Roman"/>
        </w:rPr>
        <w:t xml:space="preserve">– </w:t>
      </w:r>
      <w:proofErr w:type="spellStart"/>
      <w:r w:rsidRPr="002C4DFD">
        <w:rPr>
          <w:rFonts w:ascii="Times New Roman" w:hAnsi="Times New Roman" w:cs="Times New Roman"/>
        </w:rPr>
        <w:t>vybavení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místnosti</w:t>
      </w:r>
      <w:proofErr w:type="spellEnd"/>
      <w:r w:rsidRPr="002C4DFD">
        <w:rPr>
          <w:rFonts w:ascii="Times New Roman" w:hAnsi="Times New Roman" w:cs="Times New Roman"/>
        </w:rPr>
        <w:t xml:space="preserve"> v Bardo </w:t>
      </w:r>
      <w:proofErr w:type="spellStart"/>
      <w:r w:rsidRPr="002C4DFD">
        <w:rPr>
          <w:rFonts w:ascii="Times New Roman" w:hAnsi="Times New Roman" w:cs="Times New Roman"/>
        </w:rPr>
        <w:t>nábytkem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elektronickým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zařízením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nezbytným</w:t>
      </w:r>
      <w:proofErr w:type="spellEnd"/>
      <w:r w:rsidRPr="002C4DFD">
        <w:rPr>
          <w:rFonts w:ascii="Times New Roman" w:hAnsi="Times New Roman" w:cs="Times New Roman"/>
        </w:rPr>
        <w:t xml:space="preserve"> pro </w:t>
      </w:r>
      <w:proofErr w:type="spellStart"/>
      <w:r w:rsidRPr="002C4DFD">
        <w:rPr>
          <w:rFonts w:ascii="Times New Roman" w:hAnsi="Times New Roman" w:cs="Times New Roman"/>
        </w:rPr>
        <w:t>pořádání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jednání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přednášek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akcí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přeshraničního</w:t>
      </w:r>
      <w:proofErr w:type="spellEnd"/>
      <w:r w:rsidRPr="002C4DFD">
        <w:rPr>
          <w:rFonts w:ascii="Times New Roman" w:hAnsi="Times New Roman" w:cs="Times New Roman"/>
        </w:rPr>
        <w:t xml:space="preserve"> charakteru,</w:t>
      </w:r>
    </w:p>
    <w:p w14:paraId="6A4DC71E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r w:rsidRPr="002C4DFD">
        <w:rPr>
          <w:rFonts w:ascii="Times New Roman" w:hAnsi="Times New Roman" w:cs="Times New Roman"/>
        </w:rPr>
        <w:t xml:space="preserve">– </w:t>
      </w:r>
      <w:proofErr w:type="spellStart"/>
      <w:r w:rsidRPr="002C4DFD">
        <w:rPr>
          <w:rFonts w:ascii="Times New Roman" w:hAnsi="Times New Roman" w:cs="Times New Roman"/>
        </w:rPr>
        <w:t>zahájení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realizace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přeshraničních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setkání</w:t>
      </w:r>
      <w:proofErr w:type="spellEnd"/>
      <w:r w:rsidRPr="002C4DFD">
        <w:rPr>
          <w:rFonts w:ascii="Times New Roman" w:hAnsi="Times New Roman" w:cs="Times New Roman"/>
        </w:rPr>
        <w:t xml:space="preserve"> v </w:t>
      </w:r>
      <w:proofErr w:type="spellStart"/>
      <w:r w:rsidRPr="002C4DFD">
        <w:rPr>
          <w:rFonts w:ascii="Times New Roman" w:hAnsi="Times New Roman" w:cs="Times New Roman"/>
        </w:rPr>
        <w:t>nově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zrekonstruované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místnosti</w:t>
      </w:r>
      <w:proofErr w:type="spellEnd"/>
      <w:r w:rsidRPr="002C4DFD">
        <w:rPr>
          <w:rFonts w:ascii="Times New Roman" w:hAnsi="Times New Roman" w:cs="Times New Roman"/>
        </w:rPr>
        <w:t xml:space="preserve"> v Bardu, </w:t>
      </w:r>
      <w:proofErr w:type="spellStart"/>
      <w:r w:rsidRPr="002C4DFD">
        <w:rPr>
          <w:rFonts w:ascii="Times New Roman" w:hAnsi="Times New Roman" w:cs="Times New Roman"/>
        </w:rPr>
        <w:t>účastníky</w:t>
      </w:r>
      <w:proofErr w:type="spellEnd"/>
      <w:r w:rsidRPr="002C4DFD">
        <w:rPr>
          <w:rFonts w:ascii="Times New Roman" w:hAnsi="Times New Roman" w:cs="Times New Roman"/>
        </w:rPr>
        <w:t xml:space="preserve"> 10 </w:t>
      </w:r>
      <w:proofErr w:type="spellStart"/>
      <w:r w:rsidRPr="002C4DFD">
        <w:rPr>
          <w:rFonts w:ascii="Times New Roman" w:hAnsi="Times New Roman" w:cs="Times New Roman"/>
        </w:rPr>
        <w:t>setkání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budou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obyvatelé</w:t>
      </w:r>
      <w:proofErr w:type="spellEnd"/>
      <w:r w:rsidRPr="002C4DFD">
        <w:rPr>
          <w:rFonts w:ascii="Times New Roman" w:hAnsi="Times New Roman" w:cs="Times New Roman"/>
        </w:rPr>
        <w:t xml:space="preserve"> Bardo a </w:t>
      </w:r>
      <w:proofErr w:type="spellStart"/>
      <w:r w:rsidRPr="002C4DFD">
        <w:rPr>
          <w:rFonts w:ascii="Times New Roman" w:hAnsi="Times New Roman" w:cs="Times New Roman"/>
        </w:rPr>
        <w:t>Bílé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Vody</w:t>
      </w:r>
      <w:proofErr w:type="spellEnd"/>
      <w:r w:rsidRPr="002C4DFD">
        <w:rPr>
          <w:rFonts w:ascii="Times New Roman" w:hAnsi="Times New Roman" w:cs="Times New Roman"/>
        </w:rPr>
        <w:t xml:space="preserve">, </w:t>
      </w:r>
      <w:proofErr w:type="spellStart"/>
      <w:r w:rsidRPr="002C4DFD">
        <w:rPr>
          <w:rFonts w:ascii="Times New Roman" w:hAnsi="Times New Roman" w:cs="Times New Roman"/>
        </w:rPr>
        <w:t>během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kterých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budou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probíhat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přednášky</w:t>
      </w:r>
      <w:proofErr w:type="spellEnd"/>
      <w:r w:rsidRPr="002C4DFD">
        <w:rPr>
          <w:rFonts w:ascii="Times New Roman" w:hAnsi="Times New Roman" w:cs="Times New Roman"/>
        </w:rPr>
        <w:t xml:space="preserve"> o historii a </w:t>
      </w:r>
      <w:proofErr w:type="spellStart"/>
      <w:r w:rsidRPr="002C4DFD">
        <w:rPr>
          <w:rFonts w:ascii="Times New Roman" w:hAnsi="Times New Roman" w:cs="Times New Roman"/>
        </w:rPr>
        <w:t>tradicích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partnerských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měst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spojené</w:t>
      </w:r>
      <w:proofErr w:type="spellEnd"/>
      <w:r w:rsidRPr="002C4DFD">
        <w:rPr>
          <w:rFonts w:ascii="Times New Roman" w:hAnsi="Times New Roman" w:cs="Times New Roman"/>
        </w:rPr>
        <w:t xml:space="preserve"> s </w:t>
      </w:r>
      <w:proofErr w:type="spellStart"/>
      <w:r w:rsidRPr="002C4DFD">
        <w:rPr>
          <w:rFonts w:ascii="Times New Roman" w:hAnsi="Times New Roman" w:cs="Times New Roman"/>
        </w:rPr>
        <w:t>prohlídkami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Bardo's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atrakce</w:t>
      </w:r>
      <w:proofErr w:type="spellEnd"/>
      <w:r w:rsidRPr="002C4DFD">
        <w:rPr>
          <w:rFonts w:ascii="Times New Roman" w:hAnsi="Times New Roman" w:cs="Times New Roman"/>
        </w:rPr>
        <w:t xml:space="preserve">. </w:t>
      </w:r>
      <w:proofErr w:type="spellStart"/>
      <w:r w:rsidRPr="002C4DFD">
        <w:rPr>
          <w:rFonts w:ascii="Times New Roman" w:hAnsi="Times New Roman" w:cs="Times New Roman"/>
        </w:rPr>
        <w:t>Účastníkům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bude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zajištěno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malé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jídlo</w:t>
      </w:r>
      <w:proofErr w:type="spellEnd"/>
      <w:r w:rsidRPr="002C4DFD">
        <w:rPr>
          <w:rFonts w:ascii="Times New Roman" w:hAnsi="Times New Roman" w:cs="Times New Roman"/>
        </w:rPr>
        <w:t xml:space="preserve"> a </w:t>
      </w:r>
      <w:proofErr w:type="spellStart"/>
      <w:r w:rsidRPr="002C4DFD">
        <w:rPr>
          <w:rFonts w:ascii="Times New Roman" w:hAnsi="Times New Roman" w:cs="Times New Roman"/>
        </w:rPr>
        <w:t>doprava</w:t>
      </w:r>
      <w:proofErr w:type="spellEnd"/>
      <w:r w:rsidRPr="002C4DFD">
        <w:rPr>
          <w:rFonts w:ascii="Times New Roman" w:hAnsi="Times New Roman" w:cs="Times New Roman"/>
        </w:rPr>
        <w:t xml:space="preserve"> (</w:t>
      </w:r>
      <w:proofErr w:type="spellStart"/>
      <w:r w:rsidRPr="002C4DFD">
        <w:rPr>
          <w:rFonts w:ascii="Times New Roman" w:hAnsi="Times New Roman" w:cs="Times New Roman"/>
        </w:rPr>
        <w:t>účastníci</w:t>
      </w:r>
      <w:proofErr w:type="spellEnd"/>
      <w:r w:rsidRPr="002C4DFD">
        <w:rPr>
          <w:rFonts w:ascii="Times New Roman" w:hAnsi="Times New Roman" w:cs="Times New Roman"/>
        </w:rPr>
        <w:t xml:space="preserve"> z ČR). </w:t>
      </w:r>
      <w:proofErr w:type="spellStart"/>
      <w:r w:rsidRPr="002C4DFD">
        <w:rPr>
          <w:rFonts w:ascii="Times New Roman" w:hAnsi="Times New Roman" w:cs="Times New Roman"/>
        </w:rPr>
        <w:t>Jednání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zúčastní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český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tlumočník</w:t>
      </w:r>
      <w:proofErr w:type="spellEnd"/>
      <w:r w:rsidRPr="002C4DFD">
        <w:rPr>
          <w:rFonts w:ascii="Times New Roman" w:hAnsi="Times New Roman" w:cs="Times New Roman"/>
        </w:rPr>
        <w:t>.</w:t>
      </w:r>
    </w:p>
    <w:p w14:paraId="44DCAAA2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r w:rsidRPr="002C4DFD">
        <w:rPr>
          <w:rFonts w:ascii="Times New Roman" w:hAnsi="Times New Roman" w:cs="Times New Roman"/>
        </w:rPr>
        <w:t xml:space="preserve">– </w:t>
      </w:r>
      <w:proofErr w:type="spellStart"/>
      <w:r w:rsidRPr="002C4DFD">
        <w:rPr>
          <w:rFonts w:ascii="Times New Roman" w:hAnsi="Times New Roman" w:cs="Times New Roman"/>
        </w:rPr>
        <w:t>vytvoření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výstavního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systému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prezentujícího</w:t>
      </w:r>
      <w:proofErr w:type="spellEnd"/>
      <w:r w:rsidRPr="002C4DFD">
        <w:rPr>
          <w:rFonts w:ascii="Times New Roman" w:hAnsi="Times New Roman" w:cs="Times New Roman"/>
        </w:rPr>
        <w:t xml:space="preserve"> historii a </w:t>
      </w:r>
      <w:proofErr w:type="spellStart"/>
      <w:r w:rsidRPr="002C4DFD">
        <w:rPr>
          <w:rFonts w:ascii="Times New Roman" w:hAnsi="Times New Roman" w:cs="Times New Roman"/>
        </w:rPr>
        <w:t>tradici</w:t>
      </w:r>
      <w:proofErr w:type="spellEnd"/>
      <w:r w:rsidRPr="002C4DFD">
        <w:rPr>
          <w:rFonts w:ascii="Times New Roman" w:hAnsi="Times New Roman" w:cs="Times New Roman"/>
        </w:rPr>
        <w:t xml:space="preserve"> Barda a </w:t>
      </w:r>
      <w:proofErr w:type="spellStart"/>
      <w:r w:rsidRPr="002C4DFD">
        <w:rPr>
          <w:rFonts w:ascii="Times New Roman" w:hAnsi="Times New Roman" w:cs="Times New Roman"/>
        </w:rPr>
        <w:t>českého</w:t>
      </w:r>
      <w:proofErr w:type="spellEnd"/>
      <w:r w:rsidRPr="002C4DFD">
        <w:rPr>
          <w:rFonts w:ascii="Times New Roman" w:hAnsi="Times New Roman" w:cs="Times New Roman"/>
        </w:rPr>
        <w:t xml:space="preserve"> partnera </w:t>
      </w:r>
      <w:proofErr w:type="spellStart"/>
      <w:r w:rsidRPr="002C4DFD">
        <w:rPr>
          <w:rFonts w:ascii="Times New Roman" w:hAnsi="Times New Roman" w:cs="Times New Roman"/>
        </w:rPr>
        <w:t>ve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staré</w:t>
      </w:r>
      <w:proofErr w:type="spellEnd"/>
      <w:r w:rsidRPr="002C4DFD">
        <w:rPr>
          <w:rFonts w:ascii="Times New Roman" w:hAnsi="Times New Roman" w:cs="Times New Roman"/>
        </w:rPr>
        <w:t xml:space="preserve"> i </w:t>
      </w:r>
      <w:proofErr w:type="spellStart"/>
      <w:r w:rsidRPr="002C4DFD">
        <w:rPr>
          <w:rFonts w:ascii="Times New Roman" w:hAnsi="Times New Roman" w:cs="Times New Roman"/>
        </w:rPr>
        <w:t>současné</w:t>
      </w:r>
      <w:proofErr w:type="spellEnd"/>
      <w:r w:rsidRPr="002C4DFD">
        <w:rPr>
          <w:rFonts w:ascii="Times New Roman" w:hAnsi="Times New Roman" w:cs="Times New Roman"/>
        </w:rPr>
        <w:t xml:space="preserve"> fotografii.</w:t>
      </w:r>
    </w:p>
    <w:p w14:paraId="608ACF6F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  <w:b/>
          <w:bCs/>
        </w:rPr>
        <w:t>Mikropříjemce</w:t>
      </w:r>
      <w:proofErr w:type="spellEnd"/>
      <w:r w:rsidRPr="002C4DFD">
        <w:rPr>
          <w:rFonts w:ascii="Times New Roman" w:hAnsi="Times New Roman" w:cs="Times New Roman"/>
          <w:b/>
          <w:bCs/>
        </w:rPr>
        <w:t>:</w:t>
      </w:r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Obec</w:t>
      </w:r>
      <w:proofErr w:type="spellEnd"/>
      <w:r w:rsidRPr="002C4DFD">
        <w:rPr>
          <w:rFonts w:ascii="Times New Roman" w:hAnsi="Times New Roman" w:cs="Times New Roman"/>
        </w:rPr>
        <w:t xml:space="preserve"> Bardo</w:t>
      </w:r>
    </w:p>
    <w:p w14:paraId="4844B336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r w:rsidRPr="002C4DFD">
        <w:rPr>
          <w:rFonts w:ascii="Times New Roman" w:hAnsi="Times New Roman" w:cs="Times New Roman"/>
          <w:b/>
          <w:bCs/>
        </w:rPr>
        <w:t xml:space="preserve">Projekt typu C, </w:t>
      </w:r>
      <w:proofErr w:type="spellStart"/>
      <w:r w:rsidRPr="002C4DFD">
        <w:rPr>
          <w:rFonts w:ascii="Times New Roman" w:hAnsi="Times New Roman" w:cs="Times New Roman"/>
          <w:b/>
          <w:bCs/>
        </w:rPr>
        <w:t>český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partner projektu:</w:t>
      </w:r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Obec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Bílá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Voda</w:t>
      </w:r>
      <w:proofErr w:type="spellEnd"/>
    </w:p>
    <w:p w14:paraId="0E9BE8F3" w14:textId="77777777" w:rsidR="002C4DFD" w:rsidRPr="002C4DFD" w:rsidRDefault="002C4DFD" w:rsidP="002C4DFD">
      <w:pPr>
        <w:jc w:val="both"/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  <w:b/>
          <w:bCs/>
        </w:rPr>
        <w:t>Termín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realizace</w:t>
      </w:r>
      <w:proofErr w:type="spellEnd"/>
      <w:r w:rsidRPr="002C4DFD">
        <w:rPr>
          <w:rFonts w:ascii="Times New Roman" w:hAnsi="Times New Roman" w:cs="Times New Roman"/>
          <w:b/>
          <w:bCs/>
        </w:rPr>
        <w:t>:</w:t>
      </w:r>
      <w:r w:rsidRPr="002C4DFD">
        <w:rPr>
          <w:rFonts w:ascii="Times New Roman" w:hAnsi="Times New Roman" w:cs="Times New Roman"/>
        </w:rPr>
        <w:t xml:space="preserve"> 03/2022 - 12/2022</w:t>
      </w:r>
    </w:p>
    <w:p w14:paraId="0E446CF3" w14:textId="77777777" w:rsidR="002C4DFD" w:rsidRPr="002C4DFD" w:rsidRDefault="002C4DFD" w:rsidP="002C4DFD">
      <w:pPr>
        <w:rPr>
          <w:rFonts w:ascii="Times New Roman" w:hAnsi="Times New Roman" w:cs="Times New Roman"/>
        </w:rPr>
      </w:pPr>
    </w:p>
    <w:p w14:paraId="7214625E" w14:textId="77777777" w:rsidR="002C4DFD" w:rsidRPr="002C4DFD" w:rsidRDefault="002C4DFD" w:rsidP="002C4DFD">
      <w:pPr>
        <w:rPr>
          <w:rFonts w:ascii="Times New Roman" w:hAnsi="Times New Roman" w:cs="Times New Roman"/>
        </w:rPr>
      </w:pPr>
      <w:r w:rsidRPr="002C4DFD">
        <w:rPr>
          <w:rFonts w:ascii="Times New Roman" w:hAnsi="Times New Roman" w:cs="Times New Roman"/>
          <w:b/>
          <w:bCs/>
        </w:rPr>
        <w:t xml:space="preserve">Zdroje </w:t>
      </w:r>
      <w:proofErr w:type="spellStart"/>
      <w:r w:rsidRPr="002C4DFD">
        <w:rPr>
          <w:rFonts w:ascii="Times New Roman" w:hAnsi="Times New Roman" w:cs="Times New Roman"/>
          <w:b/>
          <w:bCs/>
        </w:rPr>
        <w:t>financování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</w:rPr>
        <w:t>schválené</w:t>
      </w:r>
      <w:proofErr w:type="spellEnd"/>
      <w:r w:rsidRPr="002C4DFD">
        <w:rPr>
          <w:rFonts w:ascii="Times New Roman" w:hAnsi="Times New Roman" w:cs="Times New Roman"/>
          <w:b/>
          <w:bCs/>
        </w:rPr>
        <w:t xml:space="preserve"> EKS</w:t>
      </w:r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jsou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následující</w:t>
      </w:r>
      <w:proofErr w:type="spellEnd"/>
      <w:r w:rsidRPr="002C4DFD">
        <w:rPr>
          <w:rFonts w:ascii="Times New Roman" w:hAnsi="Times New Roman" w:cs="Times New Roman"/>
        </w:rPr>
        <w:t>:</w:t>
      </w:r>
    </w:p>
    <w:p w14:paraId="130EA3EA" w14:textId="77777777" w:rsidR="002C4DFD" w:rsidRPr="002C4DFD" w:rsidRDefault="002C4DFD" w:rsidP="002C4DFD">
      <w:pPr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t>Celkové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způsobilé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výdaje</w:t>
      </w:r>
      <w:proofErr w:type="spellEnd"/>
      <w:r w:rsidRPr="002C4DFD">
        <w:rPr>
          <w:rFonts w:ascii="Times New Roman" w:hAnsi="Times New Roman" w:cs="Times New Roman"/>
        </w:rPr>
        <w:t>: 22 172,50 EUR</w:t>
      </w:r>
    </w:p>
    <w:p w14:paraId="33B313E9" w14:textId="77777777" w:rsidR="002C4DFD" w:rsidRPr="002C4DFD" w:rsidRDefault="002C4DFD" w:rsidP="002C4DFD">
      <w:pPr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lastRenderedPageBreak/>
        <w:t>Evropský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fond</w:t>
      </w:r>
      <w:proofErr w:type="spellEnd"/>
      <w:r w:rsidRPr="002C4DFD">
        <w:rPr>
          <w:rFonts w:ascii="Times New Roman" w:hAnsi="Times New Roman" w:cs="Times New Roman"/>
        </w:rPr>
        <w:t xml:space="preserve"> pro </w:t>
      </w:r>
      <w:proofErr w:type="spellStart"/>
      <w:r w:rsidRPr="002C4DFD">
        <w:rPr>
          <w:rFonts w:ascii="Times New Roman" w:hAnsi="Times New Roman" w:cs="Times New Roman"/>
        </w:rPr>
        <w:t>regionální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rozvoj</w:t>
      </w:r>
      <w:proofErr w:type="spellEnd"/>
      <w:r w:rsidRPr="002C4DFD">
        <w:rPr>
          <w:rFonts w:ascii="Times New Roman" w:hAnsi="Times New Roman" w:cs="Times New Roman"/>
        </w:rPr>
        <w:t>: 18 846,62 EUR</w:t>
      </w:r>
    </w:p>
    <w:p w14:paraId="780FAB8E" w14:textId="77777777" w:rsidR="002C4DFD" w:rsidRPr="002C4DFD" w:rsidRDefault="002C4DFD" w:rsidP="002C4DFD">
      <w:pPr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t>Finanční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prostředky</w:t>
      </w:r>
      <w:proofErr w:type="spellEnd"/>
      <w:r w:rsidRPr="002C4DFD">
        <w:rPr>
          <w:rFonts w:ascii="Times New Roman" w:hAnsi="Times New Roman" w:cs="Times New Roman"/>
        </w:rPr>
        <w:t xml:space="preserve"> ze </w:t>
      </w:r>
      <w:proofErr w:type="spellStart"/>
      <w:r w:rsidRPr="002C4DFD">
        <w:rPr>
          <w:rFonts w:ascii="Times New Roman" w:hAnsi="Times New Roman" w:cs="Times New Roman"/>
        </w:rPr>
        <w:t>státního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rozpočtu</w:t>
      </w:r>
      <w:proofErr w:type="spellEnd"/>
      <w:r w:rsidRPr="002C4DFD">
        <w:rPr>
          <w:rFonts w:ascii="Times New Roman" w:hAnsi="Times New Roman" w:cs="Times New Roman"/>
        </w:rPr>
        <w:t>: 1 108,62 EUR</w:t>
      </w:r>
    </w:p>
    <w:p w14:paraId="0C356598" w14:textId="77777777" w:rsidR="002C4DFD" w:rsidRPr="002C4DFD" w:rsidRDefault="002C4DFD" w:rsidP="002C4DFD">
      <w:pPr>
        <w:rPr>
          <w:rFonts w:ascii="Times New Roman" w:hAnsi="Times New Roman" w:cs="Times New Roman"/>
        </w:rPr>
      </w:pPr>
      <w:proofErr w:type="spellStart"/>
      <w:r w:rsidRPr="002C4DFD">
        <w:rPr>
          <w:rFonts w:ascii="Times New Roman" w:hAnsi="Times New Roman" w:cs="Times New Roman"/>
        </w:rPr>
        <w:t>Finanční</w:t>
      </w:r>
      <w:proofErr w:type="spellEnd"/>
      <w:r w:rsidRPr="002C4DFD">
        <w:rPr>
          <w:rFonts w:ascii="Times New Roman" w:hAnsi="Times New Roman" w:cs="Times New Roman"/>
        </w:rPr>
        <w:t xml:space="preserve"> </w:t>
      </w:r>
      <w:proofErr w:type="spellStart"/>
      <w:r w:rsidRPr="002C4DFD">
        <w:rPr>
          <w:rFonts w:ascii="Times New Roman" w:hAnsi="Times New Roman" w:cs="Times New Roman"/>
        </w:rPr>
        <w:t>prostředky</w:t>
      </w:r>
      <w:proofErr w:type="spellEnd"/>
      <w:r w:rsidRPr="002C4DFD">
        <w:rPr>
          <w:rFonts w:ascii="Times New Roman" w:hAnsi="Times New Roman" w:cs="Times New Roman"/>
        </w:rPr>
        <w:t xml:space="preserve"> z </w:t>
      </w:r>
      <w:proofErr w:type="spellStart"/>
      <w:r w:rsidRPr="002C4DFD">
        <w:rPr>
          <w:rFonts w:ascii="Times New Roman" w:hAnsi="Times New Roman" w:cs="Times New Roman"/>
        </w:rPr>
        <w:t>rozpočtu</w:t>
      </w:r>
      <w:proofErr w:type="spellEnd"/>
      <w:r w:rsidRPr="002C4DFD">
        <w:rPr>
          <w:rFonts w:ascii="Times New Roman" w:hAnsi="Times New Roman" w:cs="Times New Roman"/>
        </w:rPr>
        <w:t xml:space="preserve"> obce: 2 217,26 EUR</w:t>
      </w:r>
    </w:p>
    <w:p w14:paraId="77872732" w14:textId="77777777" w:rsidR="002C4DFD" w:rsidRPr="002C4DFD" w:rsidRDefault="002C4DFD" w:rsidP="002C4DFD">
      <w:pPr>
        <w:rPr>
          <w:rFonts w:ascii="Times New Roman" w:hAnsi="Times New Roman" w:cs="Times New Roman"/>
        </w:rPr>
      </w:pPr>
    </w:p>
    <w:p w14:paraId="16F7A519" w14:textId="77777777" w:rsidR="002C4DFD" w:rsidRPr="002C4DFD" w:rsidRDefault="002C4DFD" w:rsidP="002C4DFD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2C4DFD">
        <w:rPr>
          <w:rFonts w:ascii="Times New Roman" w:hAnsi="Times New Roman" w:cs="Times New Roman"/>
          <w:b/>
          <w:bCs/>
          <w:i/>
          <w:iCs/>
        </w:rPr>
        <w:t xml:space="preserve">Projekt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spolufinancován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Evropským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fondem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pro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regionální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rozvoj</w:t>
      </w:r>
      <w:proofErr w:type="spellEnd"/>
    </w:p>
    <w:p w14:paraId="35857458" w14:textId="77777777" w:rsidR="002C4DFD" w:rsidRPr="002C4DFD" w:rsidRDefault="002C4DFD" w:rsidP="002C4DFD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realizované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v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rámci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programu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Interreg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V-A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Česká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republika - Polsko 2014-2020</w:t>
      </w:r>
    </w:p>
    <w:p w14:paraId="7C30A505" w14:textId="5BCD19A7" w:rsidR="002C4DFD" w:rsidRPr="002C4DFD" w:rsidRDefault="002C4DFD" w:rsidP="002C4DFD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2C4DFD">
        <w:rPr>
          <w:rFonts w:ascii="Times New Roman" w:hAnsi="Times New Roman" w:cs="Times New Roman"/>
          <w:b/>
          <w:bCs/>
          <w:i/>
          <w:iCs/>
        </w:rPr>
        <w:t xml:space="preserve">a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státní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rozpočet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prostřednictvím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Euroregionu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Glacensis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Fond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mikroprojektů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„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Překračujeme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hranice</w:t>
      </w:r>
      <w:proofErr w:type="spellEnd"/>
      <w:r w:rsidRPr="002C4DFD">
        <w:rPr>
          <w:rFonts w:ascii="Times New Roman" w:hAnsi="Times New Roman" w:cs="Times New Roman"/>
          <w:b/>
          <w:bCs/>
          <w:i/>
          <w:iCs/>
        </w:rPr>
        <w:t xml:space="preserve">“ v Euroregionu </w:t>
      </w:r>
      <w:proofErr w:type="spellStart"/>
      <w:r w:rsidRPr="002C4DFD">
        <w:rPr>
          <w:rFonts w:ascii="Times New Roman" w:hAnsi="Times New Roman" w:cs="Times New Roman"/>
          <w:b/>
          <w:bCs/>
          <w:i/>
          <w:iCs/>
        </w:rPr>
        <w:t>Glacensis</w:t>
      </w:r>
      <w:proofErr w:type="spellEnd"/>
    </w:p>
    <w:sectPr w:rsidR="002C4DFD" w:rsidRPr="002C4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00"/>
    <w:rsid w:val="002C4DFD"/>
    <w:rsid w:val="00315ACC"/>
    <w:rsid w:val="00450B00"/>
    <w:rsid w:val="008E19B5"/>
    <w:rsid w:val="00B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CC08"/>
  <w15:chartTrackingRefBased/>
  <w15:docId w15:val="{ABA3D88E-B022-43D8-85AC-C0C2B2A2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5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0B00"/>
    <w:rPr>
      <w:b/>
      <w:bCs/>
    </w:rPr>
  </w:style>
  <w:style w:type="character" w:styleId="Uwydatnienie">
    <w:name w:val="Emphasis"/>
    <w:basedOn w:val="Domylnaczcionkaakapitu"/>
    <w:uiPriority w:val="20"/>
    <w:qFormat/>
    <w:rsid w:val="00450B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863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Kochanek</dc:creator>
  <cp:keywords/>
  <dc:description/>
  <cp:lastModifiedBy>Norbert Kochanek</cp:lastModifiedBy>
  <cp:revision>2</cp:revision>
  <dcterms:created xsi:type="dcterms:W3CDTF">2023-01-28T12:02:00Z</dcterms:created>
  <dcterms:modified xsi:type="dcterms:W3CDTF">2023-01-28T12:11:00Z</dcterms:modified>
</cp:coreProperties>
</file>