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6" w:rsidRDefault="00ED1E43">
      <w:r>
        <w:t xml:space="preserve">                             </w:t>
      </w:r>
      <w:r w:rsidRPr="00ED1E43">
        <w:rPr>
          <w:noProof/>
          <w:lang w:eastAsia="cs-CZ"/>
        </w:rPr>
        <w:drawing>
          <wp:inline distT="0" distB="0" distL="0" distR="0">
            <wp:extent cx="5760720" cy="2174203"/>
            <wp:effectExtent l="19050" t="0" r="0" b="0"/>
            <wp:docPr id="1" name="obrázek 1" descr="http://www.kr-olomoucky.cz/foto/clanky/701/logo-olomouckeho-kra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r-olomoucky.cz/foto/clanky/701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8F1" w:rsidRDefault="008268F1"/>
    <w:p w:rsidR="008268F1" w:rsidRDefault="008268F1">
      <w:pPr>
        <w:rPr>
          <w:sz w:val="36"/>
          <w:szCs w:val="36"/>
        </w:rPr>
      </w:pPr>
      <w:r>
        <w:rPr>
          <w:b/>
          <w:sz w:val="36"/>
          <w:szCs w:val="36"/>
        </w:rPr>
        <w:t>Název projektu: „</w:t>
      </w:r>
      <w:r w:rsidR="003131B8">
        <w:rPr>
          <w:b/>
          <w:sz w:val="36"/>
          <w:szCs w:val="36"/>
        </w:rPr>
        <w:t>Kamerový systém v Bílé Vodě</w:t>
      </w:r>
      <w:r>
        <w:rPr>
          <w:b/>
          <w:sz w:val="36"/>
          <w:szCs w:val="36"/>
        </w:rPr>
        <w:t xml:space="preserve">“ </w:t>
      </w:r>
      <w:r>
        <w:rPr>
          <w:sz w:val="36"/>
          <w:szCs w:val="36"/>
        </w:rPr>
        <w:t xml:space="preserve">byl realizován za finanční spoluúčasti Olomouckého kraje z Programu </w:t>
      </w:r>
      <w:r w:rsidR="003131B8">
        <w:rPr>
          <w:sz w:val="36"/>
          <w:szCs w:val="36"/>
        </w:rPr>
        <w:t>pro sociální oblast</w:t>
      </w:r>
      <w:r>
        <w:rPr>
          <w:sz w:val="36"/>
          <w:szCs w:val="36"/>
        </w:rPr>
        <w:t xml:space="preserve"> 2017</w:t>
      </w:r>
    </w:p>
    <w:p w:rsidR="008268F1" w:rsidRPr="008268F1" w:rsidRDefault="008268F1" w:rsidP="008268F1">
      <w:pPr>
        <w:pStyle w:val="Bezmezer"/>
        <w:rPr>
          <w:b/>
          <w:sz w:val="36"/>
          <w:szCs w:val="36"/>
        </w:rPr>
      </w:pPr>
      <w:r w:rsidRPr="008268F1">
        <w:rPr>
          <w:b/>
          <w:sz w:val="36"/>
          <w:szCs w:val="36"/>
        </w:rPr>
        <w:t xml:space="preserve">Rozpočtové náklady celkem:    </w:t>
      </w:r>
      <w:r>
        <w:rPr>
          <w:b/>
          <w:sz w:val="36"/>
          <w:szCs w:val="36"/>
        </w:rPr>
        <w:t xml:space="preserve">   </w:t>
      </w:r>
      <w:r w:rsidRPr="008268F1">
        <w:rPr>
          <w:b/>
          <w:sz w:val="36"/>
          <w:szCs w:val="36"/>
        </w:rPr>
        <w:t xml:space="preserve"> </w:t>
      </w:r>
      <w:r w:rsidR="003131B8">
        <w:rPr>
          <w:b/>
          <w:sz w:val="36"/>
          <w:szCs w:val="36"/>
        </w:rPr>
        <w:t>331</w:t>
      </w:r>
      <w:r w:rsidRPr="008268F1">
        <w:rPr>
          <w:b/>
          <w:sz w:val="36"/>
          <w:szCs w:val="36"/>
        </w:rPr>
        <w:t>.</w:t>
      </w:r>
      <w:r w:rsidR="003131B8">
        <w:rPr>
          <w:b/>
          <w:sz w:val="36"/>
          <w:szCs w:val="36"/>
        </w:rPr>
        <w:t>994</w:t>
      </w:r>
      <w:r w:rsidRPr="008268F1">
        <w:rPr>
          <w:b/>
          <w:sz w:val="36"/>
          <w:szCs w:val="36"/>
        </w:rPr>
        <w:t>,-- Kč</w:t>
      </w:r>
    </w:p>
    <w:p w:rsidR="008268F1" w:rsidRDefault="008268F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Dotace z Olomouckého kraje:      1</w:t>
      </w:r>
      <w:r w:rsidR="003131B8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.000,-- Kč</w:t>
      </w:r>
    </w:p>
    <w:p w:rsidR="008268F1" w:rsidRDefault="008268F1">
      <w:pPr>
        <w:rPr>
          <w:b/>
          <w:sz w:val="36"/>
          <w:szCs w:val="36"/>
        </w:rPr>
      </w:pPr>
    </w:p>
    <w:p w:rsidR="008268F1" w:rsidRPr="008268F1" w:rsidRDefault="008268F1" w:rsidP="008268F1">
      <w:pPr>
        <w:pStyle w:val="Bezmezer"/>
        <w:rPr>
          <w:sz w:val="36"/>
          <w:szCs w:val="36"/>
        </w:rPr>
      </w:pPr>
      <w:r w:rsidRPr="008268F1">
        <w:rPr>
          <w:sz w:val="36"/>
          <w:szCs w:val="36"/>
        </w:rPr>
        <w:t xml:space="preserve">Investor:  Obec Bílá </w:t>
      </w:r>
      <w:proofErr w:type="gramStart"/>
      <w:r w:rsidRPr="008268F1">
        <w:rPr>
          <w:sz w:val="36"/>
          <w:szCs w:val="36"/>
        </w:rPr>
        <w:t>Voda                                                        Dodavatel</w:t>
      </w:r>
      <w:proofErr w:type="gramEnd"/>
      <w:r w:rsidRPr="008268F1">
        <w:rPr>
          <w:sz w:val="36"/>
          <w:szCs w:val="36"/>
        </w:rPr>
        <w:t xml:space="preserve">:  </w:t>
      </w:r>
      <w:r w:rsidR="003131B8">
        <w:rPr>
          <w:sz w:val="36"/>
          <w:szCs w:val="36"/>
        </w:rPr>
        <w:t xml:space="preserve">Miroslav </w:t>
      </w:r>
      <w:proofErr w:type="spellStart"/>
      <w:r w:rsidR="003131B8">
        <w:rPr>
          <w:sz w:val="36"/>
          <w:szCs w:val="36"/>
        </w:rPr>
        <w:t>Profous</w:t>
      </w:r>
      <w:proofErr w:type="spellEnd"/>
    </w:p>
    <w:p w:rsidR="008268F1" w:rsidRDefault="008268F1" w:rsidP="008268F1">
      <w:pPr>
        <w:pStyle w:val="Bezmezer"/>
        <w:rPr>
          <w:sz w:val="36"/>
          <w:szCs w:val="36"/>
        </w:rPr>
      </w:pPr>
      <w:r>
        <w:t xml:space="preserve">                              </w:t>
      </w:r>
      <w:r w:rsidRPr="008268F1">
        <w:rPr>
          <w:sz w:val="36"/>
          <w:szCs w:val="36"/>
        </w:rPr>
        <w:t xml:space="preserve">Kamenička </w:t>
      </w:r>
      <w:proofErr w:type="gramStart"/>
      <w:r w:rsidRPr="008268F1">
        <w:rPr>
          <w:sz w:val="36"/>
          <w:szCs w:val="36"/>
        </w:rPr>
        <w:t xml:space="preserve">37                                                          </w:t>
      </w:r>
      <w:r w:rsidR="003131B8">
        <w:rPr>
          <w:sz w:val="36"/>
          <w:szCs w:val="36"/>
        </w:rPr>
        <w:t>Vápenná</w:t>
      </w:r>
      <w:proofErr w:type="gramEnd"/>
      <w:r w:rsidR="003131B8">
        <w:rPr>
          <w:sz w:val="36"/>
          <w:szCs w:val="36"/>
        </w:rPr>
        <w:t xml:space="preserve"> 464</w:t>
      </w:r>
      <w:r w:rsidRPr="008268F1">
        <w:rPr>
          <w:sz w:val="36"/>
          <w:szCs w:val="36"/>
        </w:rPr>
        <w:t xml:space="preserve">  </w:t>
      </w:r>
    </w:p>
    <w:p w:rsidR="008268F1" w:rsidRPr="008268F1" w:rsidRDefault="008268F1" w:rsidP="008268F1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790 69 Bílá </w:t>
      </w:r>
      <w:proofErr w:type="gramStart"/>
      <w:r>
        <w:rPr>
          <w:sz w:val="36"/>
          <w:szCs w:val="36"/>
        </w:rPr>
        <w:t xml:space="preserve">Voda                                                    </w:t>
      </w:r>
      <w:r w:rsidR="004722A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790 </w:t>
      </w:r>
      <w:r w:rsidR="003131B8">
        <w:rPr>
          <w:sz w:val="36"/>
          <w:szCs w:val="36"/>
        </w:rPr>
        <w:t>64</w:t>
      </w:r>
      <w:proofErr w:type="gramEnd"/>
      <w:r>
        <w:rPr>
          <w:sz w:val="36"/>
          <w:szCs w:val="36"/>
        </w:rPr>
        <w:t xml:space="preserve"> </w:t>
      </w:r>
      <w:r w:rsidR="003131B8">
        <w:rPr>
          <w:sz w:val="36"/>
          <w:szCs w:val="36"/>
        </w:rPr>
        <w:t>Vápenná</w:t>
      </w:r>
      <w:r>
        <w:t xml:space="preserve">                              </w:t>
      </w:r>
    </w:p>
    <w:p w:rsidR="008268F1" w:rsidRPr="008268F1" w:rsidRDefault="008268F1">
      <w:pPr>
        <w:rPr>
          <w:sz w:val="36"/>
          <w:szCs w:val="36"/>
        </w:rPr>
      </w:pPr>
    </w:p>
    <w:sectPr w:rsidR="008268F1" w:rsidRPr="008268F1" w:rsidSect="00ED1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E43"/>
    <w:rsid w:val="003131B8"/>
    <w:rsid w:val="004722AF"/>
    <w:rsid w:val="0052331D"/>
    <w:rsid w:val="008268F1"/>
    <w:rsid w:val="00861B12"/>
    <w:rsid w:val="00D028C6"/>
    <w:rsid w:val="00ED1E43"/>
    <w:rsid w:val="00FA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E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6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r-olomoucky.cz/foto/clanky/701/logo-olomouckeho-kraj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2017-12-14T05:57:00Z</cp:lastPrinted>
  <dcterms:created xsi:type="dcterms:W3CDTF">2017-12-06T09:37:00Z</dcterms:created>
  <dcterms:modified xsi:type="dcterms:W3CDTF">2017-12-14T05:58:00Z</dcterms:modified>
</cp:coreProperties>
</file>