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1" w:rsidRPr="00537441" w:rsidRDefault="00537441" w:rsidP="00537441">
      <w:pPr>
        <w:pStyle w:val="Bezmezer"/>
        <w:rPr>
          <w:b/>
        </w:rPr>
      </w:pPr>
      <w:r>
        <w:rPr>
          <w:b/>
        </w:rPr>
        <w:t xml:space="preserve">         </w:t>
      </w:r>
      <w:r w:rsidRPr="00537441">
        <w:rPr>
          <w:b/>
        </w:rPr>
        <w:t xml:space="preserve">Obec Bílá Voda v souladu s ustanovením § 5 odst. 1 písm. f) zákona č. </w:t>
      </w:r>
      <w:r>
        <w:rPr>
          <w:b/>
        </w:rPr>
        <w:t xml:space="preserve">106/1999 Sb., </w:t>
      </w:r>
    </w:p>
    <w:p w:rsidR="00DC519B" w:rsidRPr="00537441" w:rsidRDefault="00537441" w:rsidP="00537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gramStart"/>
      <w:r w:rsidRPr="00537441">
        <w:rPr>
          <w:b/>
          <w:sz w:val="24"/>
          <w:szCs w:val="24"/>
        </w:rPr>
        <w:t>svobodném</w:t>
      </w:r>
      <w:proofErr w:type="gramEnd"/>
      <w:r w:rsidRPr="00537441">
        <w:rPr>
          <w:b/>
          <w:sz w:val="24"/>
          <w:szCs w:val="24"/>
        </w:rPr>
        <w:t xml:space="preserve"> přístupu k</w:t>
      </w:r>
      <w:r>
        <w:rPr>
          <w:b/>
          <w:sz w:val="24"/>
          <w:szCs w:val="24"/>
        </w:rPr>
        <w:t> </w:t>
      </w:r>
      <w:r w:rsidRPr="00537441">
        <w:rPr>
          <w:b/>
          <w:sz w:val="24"/>
          <w:szCs w:val="24"/>
        </w:rPr>
        <w:t>informacím</w:t>
      </w:r>
      <w:r>
        <w:rPr>
          <w:b/>
          <w:sz w:val="24"/>
          <w:szCs w:val="24"/>
        </w:rPr>
        <w:t>,</w:t>
      </w:r>
      <w:r w:rsidRPr="00537441">
        <w:rPr>
          <w:b/>
          <w:sz w:val="24"/>
          <w:szCs w:val="24"/>
        </w:rPr>
        <w:t xml:space="preserve"> vydává</w:t>
      </w:r>
    </w:p>
    <w:p w:rsidR="00537441" w:rsidRPr="00537441" w:rsidRDefault="00537441" w:rsidP="00537441">
      <w:pPr>
        <w:rPr>
          <w:b/>
          <w:sz w:val="24"/>
          <w:szCs w:val="24"/>
        </w:rPr>
      </w:pPr>
    </w:p>
    <w:p w:rsidR="00537441" w:rsidRDefault="00537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Sazebník úhrad za poskytování informací</w:t>
      </w:r>
    </w:p>
    <w:p w:rsidR="00537441" w:rsidRDefault="00537441">
      <w:pPr>
        <w:rPr>
          <w:sz w:val="24"/>
          <w:szCs w:val="24"/>
        </w:rPr>
      </w:pPr>
      <w:r>
        <w:rPr>
          <w:sz w:val="24"/>
          <w:szCs w:val="24"/>
        </w:rPr>
        <w:t>Podle zákona č. 106/1999 Sb., o svobodném přístupu k informacím, ve znění pozdějších předpisů, a nařízení vlády č. 173/2006 Sb., o zásadách stanovení úhrad a licenčních odměn za poskytování informací podle zákona o svobodném přístupu k informacím, se stanovuje tato výše úhrad za poskytování informací</w:t>
      </w:r>
    </w:p>
    <w:p w:rsidR="00537441" w:rsidRPr="008F1ED9" w:rsidRDefault="008F1ED9" w:rsidP="008F1ED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 w:rsidR="00537441" w:rsidRPr="008F1ED9">
        <w:rPr>
          <w:b/>
          <w:sz w:val="24"/>
          <w:szCs w:val="24"/>
        </w:rPr>
        <w:t>Náklady</w:t>
      </w:r>
      <w:proofErr w:type="gramEnd"/>
      <w:r w:rsidR="00537441" w:rsidRPr="008F1ED9">
        <w:rPr>
          <w:b/>
          <w:sz w:val="24"/>
          <w:szCs w:val="24"/>
        </w:rPr>
        <w:t xml:space="preserve"> na pořízení </w:t>
      </w:r>
      <w:r w:rsidRPr="008F1ED9">
        <w:rPr>
          <w:b/>
          <w:sz w:val="24"/>
          <w:szCs w:val="24"/>
        </w:rPr>
        <w:t>kopií</w:t>
      </w:r>
      <w:r w:rsidR="00537441" w:rsidRPr="008F1ED9">
        <w:rPr>
          <w:b/>
          <w:sz w:val="24"/>
          <w:szCs w:val="24"/>
        </w:rPr>
        <w:t xml:space="preserve">  </w:t>
      </w:r>
      <w:r w:rsidRPr="008F1ED9">
        <w:rPr>
          <w:b/>
          <w:sz w:val="24"/>
          <w:szCs w:val="24"/>
        </w:rPr>
        <w:t>:</w:t>
      </w:r>
    </w:p>
    <w:p w:rsidR="008F1ED9" w:rsidRDefault="008F1ED9" w:rsidP="008F1ED9">
      <w:pPr>
        <w:pStyle w:val="Bezmezer"/>
      </w:pPr>
      <w:r>
        <w:t xml:space="preserve">1. Za pořízení jedné černobílé kopie formátu A4 : </w:t>
      </w:r>
    </w:p>
    <w:p w:rsidR="008F1ED9" w:rsidRDefault="008F1ED9" w:rsidP="008F1ED9">
      <w:pPr>
        <w:pStyle w:val="Bezmezer"/>
      </w:pPr>
      <w:r>
        <w:t>a) jednostranná  - 2,-- Kč</w:t>
      </w:r>
    </w:p>
    <w:p w:rsidR="008F1ED9" w:rsidRDefault="008F1ED9" w:rsidP="008F1ED9">
      <w:pPr>
        <w:pStyle w:val="Bezmezer"/>
      </w:pPr>
      <w:r>
        <w:t xml:space="preserve">b) oboustranná  -  3,--Kč </w:t>
      </w:r>
    </w:p>
    <w:p w:rsidR="008F1ED9" w:rsidRDefault="008F1ED9" w:rsidP="008F1ED9">
      <w:pPr>
        <w:pStyle w:val="Bezmezer"/>
      </w:pPr>
      <w:r>
        <w:t>2. Za pořízení jedné černobílé kopie formátu A3:</w:t>
      </w:r>
    </w:p>
    <w:p w:rsidR="008F1ED9" w:rsidRDefault="008F1ED9" w:rsidP="008F1ED9">
      <w:pPr>
        <w:pStyle w:val="Bezmezer"/>
      </w:pPr>
      <w:r>
        <w:t>a) jednostranná - 3,-- Kč</w:t>
      </w:r>
    </w:p>
    <w:p w:rsidR="008F1ED9" w:rsidRDefault="008F1ED9" w:rsidP="008F1ED9">
      <w:pPr>
        <w:pStyle w:val="Bezmezer"/>
      </w:pPr>
      <w:r>
        <w:t>b) oboustranná -  6,-- Kč</w:t>
      </w:r>
    </w:p>
    <w:p w:rsidR="008F1ED9" w:rsidRDefault="008F1ED9" w:rsidP="008F1ED9">
      <w:pPr>
        <w:pStyle w:val="Bezmezer"/>
      </w:pPr>
      <w:r>
        <w:t>3.  Za pořízení jedné barevné kopie formátu A4:</w:t>
      </w:r>
    </w:p>
    <w:p w:rsidR="008F1ED9" w:rsidRDefault="008F1ED9" w:rsidP="008F1ED9">
      <w:pPr>
        <w:pStyle w:val="Bezmezer"/>
      </w:pPr>
      <w:r>
        <w:t>a) jednostranná - 8,-- Kč</w:t>
      </w:r>
    </w:p>
    <w:p w:rsidR="008F1ED9" w:rsidRDefault="008F1ED9" w:rsidP="008F1ED9">
      <w:pPr>
        <w:pStyle w:val="Bezmezer"/>
      </w:pPr>
      <w:r>
        <w:t>b) oboustranná - 16,-- Kč</w:t>
      </w:r>
    </w:p>
    <w:p w:rsidR="008F1ED9" w:rsidRDefault="008F1ED9" w:rsidP="008F1ED9">
      <w:pPr>
        <w:pStyle w:val="Bezmezer"/>
      </w:pPr>
      <w:r>
        <w:t>4. Za pořízení jedné barevné kopie formátu A3:</w:t>
      </w:r>
    </w:p>
    <w:p w:rsidR="008F1ED9" w:rsidRDefault="008F1ED9" w:rsidP="008F1ED9">
      <w:pPr>
        <w:pStyle w:val="Bezmezer"/>
      </w:pPr>
      <w:r>
        <w:t>a) jednostranná - 16,-- Kč</w:t>
      </w:r>
    </w:p>
    <w:p w:rsidR="008F1ED9" w:rsidRDefault="008F1ED9" w:rsidP="008F1ED9">
      <w:pPr>
        <w:pStyle w:val="Bezmezer"/>
      </w:pPr>
      <w:r>
        <w:t>b) oboustranná – 32,-- Kč</w:t>
      </w:r>
    </w:p>
    <w:p w:rsidR="008F1ED9" w:rsidRDefault="008F1ED9" w:rsidP="008F1ED9">
      <w:pPr>
        <w:pStyle w:val="Bezmezer"/>
      </w:pPr>
      <w:r>
        <w:t>5. Za tisk na černobílé tiskárně</w:t>
      </w:r>
    </w:p>
    <w:p w:rsidR="008F1ED9" w:rsidRDefault="008F1ED9" w:rsidP="008F1ED9">
      <w:pPr>
        <w:pStyle w:val="Bezmezer"/>
      </w:pPr>
      <w:r>
        <w:t xml:space="preserve">a) </w:t>
      </w:r>
      <w:r w:rsidR="000279E7">
        <w:t xml:space="preserve">jedna stránka </w:t>
      </w:r>
      <w:r>
        <w:t>formát</w:t>
      </w:r>
      <w:r w:rsidR="000279E7">
        <w:t>u</w:t>
      </w:r>
      <w:r>
        <w:t xml:space="preserve"> A4</w:t>
      </w:r>
      <w:r w:rsidR="000279E7">
        <w:t xml:space="preserve"> - 2,-- Kč</w:t>
      </w:r>
    </w:p>
    <w:p w:rsidR="000279E7" w:rsidRDefault="000279E7" w:rsidP="008F1ED9">
      <w:pPr>
        <w:pStyle w:val="Bezmezer"/>
      </w:pPr>
      <w:r>
        <w:t>b) jedna stránka formátu A3 - 3,-- Kč</w:t>
      </w:r>
    </w:p>
    <w:p w:rsidR="000279E7" w:rsidRDefault="000279E7" w:rsidP="008F1ED9">
      <w:pPr>
        <w:pStyle w:val="Bezmezer"/>
      </w:pPr>
      <w:r>
        <w:t>6. Za tisk na barevné tiskárně</w:t>
      </w:r>
    </w:p>
    <w:p w:rsidR="000279E7" w:rsidRDefault="000279E7" w:rsidP="008F1ED9">
      <w:pPr>
        <w:pStyle w:val="Bezmezer"/>
      </w:pPr>
      <w:r>
        <w:t>a) jedna stránka formátu A4 - 8,-- Kč</w:t>
      </w:r>
    </w:p>
    <w:p w:rsidR="000279E7" w:rsidRDefault="000279E7" w:rsidP="008F1ED9">
      <w:pPr>
        <w:pStyle w:val="Bezmezer"/>
      </w:pPr>
      <w:r>
        <w:t>b) jedna stránka formátu A3 - 16,-- Kč</w:t>
      </w:r>
    </w:p>
    <w:p w:rsidR="000279E7" w:rsidRDefault="000279E7" w:rsidP="008F1ED9">
      <w:pPr>
        <w:pStyle w:val="Bezmezer"/>
      </w:pPr>
    </w:p>
    <w:p w:rsidR="000279E7" w:rsidRDefault="000279E7" w:rsidP="008F1ED9">
      <w:pPr>
        <w:pStyle w:val="Bezmezer"/>
        <w:rPr>
          <w:b/>
        </w:rPr>
      </w:pPr>
      <w:r>
        <w:rPr>
          <w:b/>
        </w:rPr>
        <w:t>II. Náklady na opatření technických nosičů dat</w:t>
      </w:r>
    </w:p>
    <w:p w:rsidR="000279E7" w:rsidRDefault="000279E7" w:rsidP="008F1ED9">
      <w:pPr>
        <w:pStyle w:val="Bezmezer"/>
      </w:pPr>
    </w:p>
    <w:p w:rsidR="000279E7" w:rsidRDefault="000279E7" w:rsidP="000279E7">
      <w:pPr>
        <w:pStyle w:val="Bezmezer"/>
      </w:pPr>
      <w:r>
        <w:t>1.   Za 1 ks CD    -  10,-- Kč</w:t>
      </w:r>
    </w:p>
    <w:p w:rsidR="000279E7" w:rsidRDefault="000279E7" w:rsidP="000279E7">
      <w:pPr>
        <w:pStyle w:val="Bezmezer"/>
      </w:pPr>
      <w:r>
        <w:t>2.  Za 1 ks DVD  -  10,-- Kč</w:t>
      </w:r>
    </w:p>
    <w:p w:rsidR="000279E7" w:rsidRDefault="000279E7" w:rsidP="000279E7">
      <w:pPr>
        <w:pStyle w:val="Bezmezer"/>
      </w:pPr>
    </w:p>
    <w:p w:rsidR="000279E7" w:rsidRDefault="000279E7" w:rsidP="000279E7">
      <w:pPr>
        <w:pStyle w:val="Bezmezer"/>
        <w:rPr>
          <w:b/>
        </w:rPr>
      </w:pPr>
      <w:r w:rsidRPr="000279E7">
        <w:rPr>
          <w:b/>
        </w:rPr>
        <w:t>III. Náklady na odeslání informací žadateli</w:t>
      </w:r>
    </w:p>
    <w:p w:rsidR="000279E7" w:rsidRDefault="000279E7" w:rsidP="000279E7">
      <w:pPr>
        <w:pStyle w:val="Bezmezer"/>
      </w:pPr>
    </w:p>
    <w:p w:rsidR="000279E7" w:rsidRDefault="000279E7" w:rsidP="000279E7">
      <w:pPr>
        <w:pStyle w:val="Bezmezer"/>
      </w:pPr>
      <w:proofErr w:type="gramStart"/>
      <w:r>
        <w:t>1.Náklady</w:t>
      </w:r>
      <w:proofErr w:type="gramEnd"/>
      <w:r>
        <w:t xml:space="preserve"> na poštovní služby budou vyčísleny dle Ceníku České pošty, s.p. Náklady na balné nebudou účtovány.</w:t>
      </w:r>
    </w:p>
    <w:p w:rsidR="000279E7" w:rsidRDefault="000279E7" w:rsidP="000279E7">
      <w:pPr>
        <w:pStyle w:val="Bezmezer"/>
      </w:pPr>
    </w:p>
    <w:p w:rsidR="000279E7" w:rsidRDefault="000279E7" w:rsidP="002B5AC7">
      <w:pPr>
        <w:pStyle w:val="Bezmezer"/>
        <w:rPr>
          <w:b/>
        </w:rPr>
      </w:pPr>
      <w:r w:rsidRPr="000279E7">
        <w:rPr>
          <w:b/>
        </w:rPr>
        <w:t>IV. Náklady na mimořádně rozsáhlé vyhledání informací</w:t>
      </w:r>
    </w:p>
    <w:p w:rsidR="002B5AC7" w:rsidRDefault="002B5AC7" w:rsidP="002B5AC7">
      <w:pPr>
        <w:pStyle w:val="Bezmezer"/>
        <w:rPr>
          <w:b/>
        </w:rPr>
      </w:pPr>
    </w:p>
    <w:p w:rsidR="002B5AC7" w:rsidRDefault="002B5AC7" w:rsidP="002B5AC7">
      <w:pPr>
        <w:pStyle w:val="Bezmezer"/>
      </w:pPr>
      <w:proofErr w:type="gramStart"/>
      <w:r>
        <w:t>1.Pokud</w:t>
      </w:r>
      <w:proofErr w:type="gramEnd"/>
      <w:r>
        <w:t xml:space="preserve"> se jedná o informaci, která si vyžádá mimořádně rozsáhlé vyhledávání a zpracování, zaplatí žadatel náklady ve výši 200,-- Kč za každou započatou hodinu jednoho pracovníka. V případě vyhledávání více pracovníky bude úhrada dána součtem částek připadajících na každého pracovníka.</w:t>
      </w:r>
    </w:p>
    <w:p w:rsidR="002B5AC7" w:rsidRDefault="002B5AC7" w:rsidP="002B5AC7">
      <w:pPr>
        <w:pStyle w:val="Bezmezer"/>
      </w:pPr>
      <w:proofErr w:type="gramStart"/>
      <w:r>
        <w:t>2.Vzniknou</w:t>
      </w:r>
      <w:proofErr w:type="gramEnd"/>
      <w:r>
        <w:t>-li při mimořádně rozsáhlém vyhledávání informací jiné osobní náklady (např. jízdné), budou tyto účtovány na základě individuální kalkulace.</w:t>
      </w:r>
    </w:p>
    <w:p w:rsidR="002B5AC7" w:rsidRDefault="002B5AC7" w:rsidP="002B5AC7">
      <w:pPr>
        <w:pStyle w:val="Bezmezer"/>
      </w:pPr>
    </w:p>
    <w:p w:rsidR="002B5AC7" w:rsidRDefault="002B5AC7" w:rsidP="002B5AC7">
      <w:pPr>
        <w:pStyle w:val="Bezmezer"/>
        <w:rPr>
          <w:b/>
        </w:rPr>
      </w:pPr>
      <w:r w:rsidRPr="002B5AC7">
        <w:rPr>
          <w:b/>
        </w:rPr>
        <w:lastRenderedPageBreak/>
        <w:t>V. Ostatní ustanovení</w:t>
      </w:r>
    </w:p>
    <w:p w:rsidR="002B5AC7" w:rsidRDefault="002B5AC7" w:rsidP="002B5AC7">
      <w:pPr>
        <w:pStyle w:val="Bezmezer"/>
        <w:rPr>
          <w:b/>
        </w:rPr>
      </w:pPr>
    </w:p>
    <w:p w:rsidR="002B5AC7" w:rsidRDefault="002B5AC7" w:rsidP="002B5AC7">
      <w:pPr>
        <w:pStyle w:val="Bezmezer"/>
      </w:pPr>
      <w:r>
        <w:t>1.</w:t>
      </w:r>
      <w:r w:rsidR="0056078F">
        <w:t xml:space="preserve"> Pokud celková výše úhrady nákladů nepřesáhne 50,-- Kč, nebude úhrada požadována.</w:t>
      </w:r>
    </w:p>
    <w:p w:rsidR="0056078F" w:rsidRDefault="0056078F" w:rsidP="002B5AC7">
      <w:pPr>
        <w:pStyle w:val="Bezmezer"/>
      </w:pPr>
      <w:r>
        <w:t>2. Tento sazebník se stanoví pro účetní rok 2017.</w:t>
      </w:r>
    </w:p>
    <w:p w:rsidR="0056078F" w:rsidRDefault="0056078F" w:rsidP="002B5AC7">
      <w:pPr>
        <w:pStyle w:val="Bezmezer"/>
      </w:pPr>
      <w:r>
        <w:t xml:space="preserve">3. Tento sazebník byl schválen zastupitelstvem obce dne </w:t>
      </w:r>
      <w:proofErr w:type="gramStart"/>
      <w:r>
        <w:t>21.11.2016</w:t>
      </w:r>
      <w:proofErr w:type="gramEnd"/>
      <w:r>
        <w:t xml:space="preserve"> a je platný od 1.1.2017 do 31.12.2017.</w:t>
      </w:r>
    </w:p>
    <w:p w:rsidR="0056078F" w:rsidRDefault="0056078F" w:rsidP="002B5AC7">
      <w:pPr>
        <w:pStyle w:val="Bezmezer"/>
        <w:rPr>
          <w:b/>
        </w:rPr>
      </w:pPr>
      <w:r>
        <w:t xml:space="preserve">4. </w:t>
      </w:r>
      <w:r>
        <w:rPr>
          <w:b/>
        </w:rPr>
        <w:t>Informace bude vydána až po prokazatelné úhradě požadovaných nákladů.</w:t>
      </w:r>
    </w:p>
    <w:p w:rsidR="0056078F" w:rsidRDefault="0056078F" w:rsidP="002B5AC7">
      <w:pPr>
        <w:pStyle w:val="Bezmezer"/>
      </w:pPr>
      <w:r>
        <w:t>5. Platba může být provedena následujícími způsoby:</w:t>
      </w:r>
    </w:p>
    <w:p w:rsidR="0056078F" w:rsidRDefault="0056078F" w:rsidP="002B5AC7">
      <w:pPr>
        <w:pStyle w:val="Bezmezer"/>
      </w:pPr>
      <w:r>
        <w:t>a) v hotovosti do pokladny obce</w:t>
      </w:r>
    </w:p>
    <w:p w:rsidR="0056078F" w:rsidRDefault="0056078F" w:rsidP="002B5AC7">
      <w:pPr>
        <w:pStyle w:val="Bezmezer"/>
      </w:pPr>
      <w:r>
        <w:t xml:space="preserve">b) </w:t>
      </w:r>
      <w:proofErr w:type="gramStart"/>
      <w:r>
        <w:t>poštovní  poukázkou</w:t>
      </w:r>
      <w:proofErr w:type="gramEnd"/>
      <w:r>
        <w:t xml:space="preserve"> na bankovní účet obce</w:t>
      </w:r>
    </w:p>
    <w:p w:rsidR="0056078F" w:rsidRPr="0056078F" w:rsidRDefault="0056078F" w:rsidP="002B5AC7">
      <w:pPr>
        <w:pStyle w:val="Bezmezer"/>
      </w:pPr>
      <w:r>
        <w:t xml:space="preserve">c) převodem na bankovní účet obce </w:t>
      </w:r>
      <w:proofErr w:type="spellStart"/>
      <w:proofErr w:type="gramStart"/>
      <w:r>
        <w:t>č.ú</w:t>
      </w:r>
      <w:proofErr w:type="spellEnd"/>
      <w:r>
        <w:t>. 103771211/0300</w:t>
      </w:r>
      <w:proofErr w:type="gramEnd"/>
      <w:r>
        <w:t>.</w:t>
      </w:r>
    </w:p>
    <w:p w:rsidR="0056078F" w:rsidRDefault="0056078F" w:rsidP="002B5AC7">
      <w:pPr>
        <w:pStyle w:val="Bezmezer"/>
      </w:pPr>
    </w:p>
    <w:p w:rsidR="001C7776" w:rsidRDefault="001C7776" w:rsidP="002B5AC7">
      <w:pPr>
        <w:pStyle w:val="Bezmezer"/>
      </w:pPr>
    </w:p>
    <w:p w:rsidR="001C7776" w:rsidRDefault="001C7776" w:rsidP="002B5AC7">
      <w:pPr>
        <w:pStyle w:val="Bezmezer"/>
      </w:pPr>
      <w:r>
        <w:t>Ing. Miroslav Kocián</w:t>
      </w:r>
    </w:p>
    <w:p w:rsidR="001C7776" w:rsidRDefault="001C7776" w:rsidP="002B5AC7">
      <w:pPr>
        <w:pStyle w:val="Bezmezer"/>
      </w:pPr>
      <w:r>
        <w:t>starosta obce</w:t>
      </w:r>
    </w:p>
    <w:p w:rsidR="001C7776" w:rsidRDefault="001C7776" w:rsidP="002B5AC7">
      <w:pPr>
        <w:pStyle w:val="Bezmezer"/>
      </w:pPr>
    </w:p>
    <w:p w:rsidR="001C7776" w:rsidRPr="002B5AC7" w:rsidRDefault="001C7776" w:rsidP="002B5AC7">
      <w:pPr>
        <w:pStyle w:val="Bezmezer"/>
      </w:pPr>
    </w:p>
    <w:sectPr w:rsidR="001C7776" w:rsidRPr="002B5AC7" w:rsidSect="00D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6D"/>
    <w:multiLevelType w:val="hybridMultilevel"/>
    <w:tmpl w:val="DC48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17A"/>
    <w:multiLevelType w:val="hybridMultilevel"/>
    <w:tmpl w:val="38E03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F67"/>
    <w:multiLevelType w:val="hybridMultilevel"/>
    <w:tmpl w:val="3B92C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4B6E"/>
    <w:multiLevelType w:val="hybridMultilevel"/>
    <w:tmpl w:val="FF98FE3C"/>
    <w:lvl w:ilvl="0" w:tplc="7C86B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7682"/>
    <w:multiLevelType w:val="hybridMultilevel"/>
    <w:tmpl w:val="3F96D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3FB5"/>
    <w:multiLevelType w:val="hybridMultilevel"/>
    <w:tmpl w:val="FAD2E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7AEB"/>
    <w:multiLevelType w:val="hybridMultilevel"/>
    <w:tmpl w:val="88C6B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96D0F"/>
    <w:multiLevelType w:val="hybridMultilevel"/>
    <w:tmpl w:val="EA102018"/>
    <w:lvl w:ilvl="0" w:tplc="96D0455A"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67DE7948"/>
    <w:multiLevelType w:val="hybridMultilevel"/>
    <w:tmpl w:val="A3D47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441"/>
    <w:rsid w:val="000279E7"/>
    <w:rsid w:val="001C7776"/>
    <w:rsid w:val="002B5AC7"/>
    <w:rsid w:val="00537441"/>
    <w:rsid w:val="0056078F"/>
    <w:rsid w:val="00671A61"/>
    <w:rsid w:val="008F1ED9"/>
    <w:rsid w:val="00D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4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2016-11-14T12:29:00Z</cp:lastPrinted>
  <dcterms:created xsi:type="dcterms:W3CDTF">2016-11-14T11:33:00Z</dcterms:created>
  <dcterms:modified xsi:type="dcterms:W3CDTF">2016-11-14T12:30:00Z</dcterms:modified>
</cp:coreProperties>
</file>